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D3" w:rsidRPr="00B1739B" w:rsidRDefault="00B331D3" w:rsidP="00B331D3">
      <w:pPr>
        <w:widowControl/>
        <w:jc w:val="center"/>
        <w:rPr>
          <w:rFonts w:eastAsia="標楷體"/>
          <w:sz w:val="32"/>
          <w:szCs w:val="32"/>
        </w:rPr>
      </w:pPr>
      <w:r w:rsidRPr="00B1739B">
        <w:rPr>
          <w:rFonts w:eastAsia="標楷體"/>
          <w:w w:val="80"/>
          <w:sz w:val="32"/>
          <w:szCs w:val="32"/>
        </w:rPr>
        <w:t>高雄市政府衛生局</w:t>
      </w:r>
      <w:r w:rsidR="00132434">
        <w:rPr>
          <w:rFonts w:eastAsia="標楷體"/>
          <w:w w:val="80"/>
          <w:sz w:val="32"/>
          <w:szCs w:val="32"/>
        </w:rPr>
        <w:t>110</w:t>
      </w:r>
      <w:r w:rsidRPr="00B1739B">
        <w:rPr>
          <w:rFonts w:eastAsia="標楷體"/>
          <w:w w:val="80"/>
          <w:sz w:val="32"/>
          <w:szCs w:val="32"/>
        </w:rPr>
        <w:t>年醫院督導考核表</w:t>
      </w:r>
    </w:p>
    <w:p w:rsidR="00B331D3" w:rsidRPr="00B1739B" w:rsidRDefault="00B331D3" w:rsidP="00B331D3">
      <w:pPr>
        <w:adjustRightInd w:val="0"/>
        <w:snapToGrid w:val="0"/>
        <w:spacing w:line="500" w:lineRule="exact"/>
        <w:rPr>
          <w:rFonts w:eastAsia="標楷體"/>
          <w:sz w:val="28"/>
        </w:rPr>
      </w:pPr>
      <w:r w:rsidRPr="00B1739B">
        <w:rPr>
          <w:rFonts w:eastAsia="標楷體"/>
          <w:b/>
          <w:bCs/>
          <w:sz w:val="28"/>
          <w:szCs w:val="28"/>
          <w:lang w:eastAsia="zh-HK"/>
        </w:rPr>
        <w:t>評</w:t>
      </w:r>
      <w:r w:rsidRPr="00B1739B">
        <w:rPr>
          <w:rFonts w:eastAsia="標楷體"/>
          <w:b/>
          <w:bCs/>
          <w:sz w:val="28"/>
          <w:szCs w:val="28"/>
        </w:rPr>
        <w:t>核項目</w:t>
      </w:r>
      <w:r w:rsidRPr="00B1739B">
        <w:rPr>
          <w:rFonts w:eastAsia="標楷體"/>
          <w:sz w:val="28"/>
          <w:szCs w:val="28"/>
        </w:rPr>
        <w:t>：</w:t>
      </w:r>
      <w:r w:rsidRPr="00B1739B">
        <w:rPr>
          <w:rFonts w:eastAsia="標楷體"/>
          <w:sz w:val="28"/>
        </w:rPr>
        <w:t>藥政管理業務</w:t>
      </w:r>
    </w:p>
    <w:p w:rsidR="00B331D3" w:rsidRPr="00B1739B" w:rsidRDefault="00B331D3" w:rsidP="00B331D3">
      <w:pPr>
        <w:adjustRightInd w:val="0"/>
        <w:snapToGrid w:val="0"/>
        <w:spacing w:line="500" w:lineRule="exact"/>
        <w:rPr>
          <w:rFonts w:eastAsia="標楷體"/>
          <w:sz w:val="28"/>
          <w:szCs w:val="28"/>
        </w:rPr>
      </w:pPr>
      <w:r w:rsidRPr="00B1739B">
        <w:rPr>
          <w:rFonts w:eastAsia="標楷體"/>
          <w:b/>
          <w:sz w:val="28"/>
          <w:szCs w:val="28"/>
        </w:rPr>
        <w:t>適用醫院</w:t>
      </w:r>
      <w:r w:rsidRPr="00B1739B">
        <w:rPr>
          <w:rFonts w:eastAsia="標楷體"/>
          <w:sz w:val="28"/>
          <w:szCs w:val="28"/>
        </w:rPr>
        <w:t>：</w:t>
      </w:r>
      <w:r w:rsidR="00B1739B">
        <w:rPr>
          <w:rFonts w:ascii="標楷體" w:eastAsia="標楷體" w:hAnsi="標楷體" w:hint="eastAsia"/>
          <w:sz w:val="22"/>
          <w:szCs w:val="22"/>
        </w:rPr>
        <w:t>□</w:t>
      </w:r>
      <w:r w:rsidRPr="00B1739B">
        <w:rPr>
          <w:rFonts w:eastAsia="標楷體"/>
          <w:sz w:val="28"/>
          <w:szCs w:val="28"/>
        </w:rPr>
        <w:t>醫學中心</w:t>
      </w:r>
      <w:r w:rsidR="00B1739B">
        <w:rPr>
          <w:rFonts w:eastAsia="標楷體" w:hint="eastAsia"/>
          <w:sz w:val="28"/>
          <w:szCs w:val="28"/>
        </w:rPr>
        <w:t xml:space="preserve"> </w:t>
      </w:r>
      <w:r w:rsidR="00B1739B">
        <w:rPr>
          <w:rFonts w:ascii="標楷體" w:eastAsia="標楷體" w:hAnsi="標楷體" w:hint="eastAsia"/>
          <w:sz w:val="22"/>
          <w:szCs w:val="22"/>
        </w:rPr>
        <w:t>□</w:t>
      </w:r>
      <w:r w:rsidRPr="00B1739B">
        <w:rPr>
          <w:rFonts w:eastAsia="標楷體"/>
          <w:sz w:val="28"/>
          <w:szCs w:val="28"/>
        </w:rPr>
        <w:t>區域醫院</w:t>
      </w:r>
      <w:r w:rsidR="00B1739B">
        <w:rPr>
          <w:rFonts w:eastAsia="標楷體" w:hint="eastAsia"/>
          <w:sz w:val="28"/>
          <w:szCs w:val="28"/>
        </w:rPr>
        <w:t xml:space="preserve"> </w:t>
      </w:r>
      <w:r w:rsidR="00B1739B">
        <w:rPr>
          <w:rFonts w:ascii="標楷體" w:eastAsia="標楷體" w:hAnsi="標楷體" w:hint="eastAsia"/>
          <w:sz w:val="22"/>
          <w:szCs w:val="22"/>
        </w:rPr>
        <w:t>□</w:t>
      </w:r>
      <w:r w:rsidRPr="00B1739B">
        <w:rPr>
          <w:rFonts w:eastAsia="標楷體"/>
          <w:sz w:val="28"/>
          <w:szCs w:val="28"/>
        </w:rPr>
        <w:t>地區醫院</w:t>
      </w:r>
      <w:r w:rsidRPr="00B1739B">
        <w:rPr>
          <w:rFonts w:eastAsia="標楷體"/>
          <w:sz w:val="28"/>
          <w:szCs w:val="28"/>
        </w:rPr>
        <w:t xml:space="preserve"> </w:t>
      </w:r>
      <w:r w:rsidR="00B1739B">
        <w:rPr>
          <w:rFonts w:ascii="標楷體" w:eastAsia="標楷體" w:hAnsi="標楷體" w:hint="eastAsia"/>
          <w:sz w:val="22"/>
          <w:szCs w:val="22"/>
        </w:rPr>
        <w:t>□</w:t>
      </w:r>
      <w:r w:rsidRPr="00B1739B">
        <w:rPr>
          <w:rFonts w:eastAsia="標楷體"/>
          <w:sz w:val="28"/>
          <w:szCs w:val="28"/>
          <w:lang w:eastAsia="zh-HK"/>
        </w:rPr>
        <w:t>其他：</w:t>
      </w:r>
    </w:p>
    <w:p w:rsidR="00B331D3" w:rsidRPr="00B1739B" w:rsidRDefault="00B331D3" w:rsidP="00B331D3">
      <w:pPr>
        <w:adjustRightInd w:val="0"/>
        <w:snapToGrid w:val="0"/>
        <w:spacing w:line="500" w:lineRule="exact"/>
        <w:rPr>
          <w:rFonts w:eastAsia="標楷體"/>
          <w:sz w:val="28"/>
        </w:rPr>
      </w:pPr>
      <w:r w:rsidRPr="00B1739B">
        <w:rPr>
          <w:rFonts w:eastAsia="標楷體"/>
          <w:b/>
          <w:bCs/>
          <w:sz w:val="28"/>
          <w:szCs w:val="28"/>
        </w:rPr>
        <w:t>醫院名稱</w:t>
      </w:r>
      <w:r w:rsidRPr="00B1739B">
        <w:rPr>
          <w:rFonts w:eastAsia="標楷體"/>
          <w:sz w:val="28"/>
          <w:szCs w:val="28"/>
        </w:rPr>
        <w:t>：</w:t>
      </w:r>
      <w:r w:rsidRPr="00B1739B">
        <w:rPr>
          <w:rFonts w:eastAsia="標楷體"/>
          <w:sz w:val="28"/>
          <w:szCs w:val="28"/>
          <w:u w:val="single"/>
        </w:rPr>
        <w:t xml:space="preserve"> </w:t>
      </w:r>
      <w:r w:rsidR="000F4816" w:rsidRPr="00B1739B">
        <w:rPr>
          <w:rFonts w:eastAsia="標楷體"/>
          <w:sz w:val="28"/>
          <w:szCs w:val="28"/>
          <w:u w:val="single"/>
        </w:rPr>
        <w:t xml:space="preserve">     </w:t>
      </w:r>
      <w:r w:rsidRPr="00B1739B">
        <w:rPr>
          <w:rFonts w:eastAsia="標楷體"/>
          <w:sz w:val="28"/>
          <w:szCs w:val="28"/>
          <w:u w:val="single"/>
        </w:rPr>
        <w:t xml:space="preserve">                         </w:t>
      </w:r>
      <w:r w:rsidRPr="00B1739B">
        <w:rPr>
          <w:rFonts w:eastAsia="標楷體"/>
          <w:sz w:val="28"/>
          <w:szCs w:val="28"/>
        </w:rPr>
        <w:t xml:space="preserve">  </w:t>
      </w:r>
      <w:r w:rsidRPr="00B1739B">
        <w:rPr>
          <w:rFonts w:eastAsia="標楷體"/>
          <w:b/>
          <w:bCs/>
          <w:sz w:val="28"/>
          <w:szCs w:val="28"/>
        </w:rPr>
        <w:t>評核日期</w:t>
      </w:r>
      <w:r w:rsidRPr="00B1739B">
        <w:rPr>
          <w:rFonts w:eastAsia="標楷體"/>
          <w:sz w:val="28"/>
        </w:rPr>
        <w:t>：</w:t>
      </w:r>
      <w:r w:rsidRPr="00B1739B">
        <w:rPr>
          <w:rFonts w:eastAsia="標楷體"/>
          <w:sz w:val="28"/>
          <w:u w:val="single"/>
        </w:rPr>
        <w:t xml:space="preserve"> </w:t>
      </w:r>
      <w:r w:rsidR="000F4816" w:rsidRPr="00B1739B">
        <w:rPr>
          <w:rFonts w:eastAsia="標楷體"/>
          <w:sz w:val="28"/>
          <w:u w:val="single"/>
        </w:rPr>
        <w:t xml:space="preserve">  </w:t>
      </w:r>
      <w:r w:rsidRPr="00B1739B">
        <w:rPr>
          <w:rFonts w:eastAsia="標楷體"/>
          <w:sz w:val="28"/>
          <w:u w:val="single"/>
        </w:rPr>
        <w:t xml:space="preserve"> </w:t>
      </w:r>
      <w:r w:rsidRPr="00B1739B">
        <w:rPr>
          <w:rFonts w:eastAsia="標楷體"/>
          <w:sz w:val="28"/>
        </w:rPr>
        <w:t>年</w:t>
      </w:r>
      <w:r w:rsidRPr="00B1739B">
        <w:rPr>
          <w:rFonts w:eastAsia="標楷體"/>
          <w:sz w:val="28"/>
          <w:u w:val="single"/>
        </w:rPr>
        <w:t xml:space="preserve"> </w:t>
      </w:r>
      <w:r w:rsidR="000F4816" w:rsidRPr="00B1739B">
        <w:rPr>
          <w:rFonts w:eastAsia="標楷體"/>
          <w:sz w:val="28"/>
          <w:u w:val="single"/>
        </w:rPr>
        <w:t xml:space="preserve">  </w:t>
      </w:r>
      <w:r w:rsidRPr="00B1739B">
        <w:rPr>
          <w:rFonts w:eastAsia="標楷體"/>
          <w:sz w:val="28"/>
          <w:u w:val="single"/>
        </w:rPr>
        <w:t xml:space="preserve"> </w:t>
      </w:r>
      <w:r w:rsidRPr="00B1739B">
        <w:rPr>
          <w:rFonts w:eastAsia="標楷體"/>
          <w:sz w:val="28"/>
        </w:rPr>
        <w:t>月</w:t>
      </w:r>
      <w:r w:rsidR="000F4816" w:rsidRPr="00B1739B">
        <w:rPr>
          <w:rFonts w:eastAsia="標楷體"/>
          <w:sz w:val="28"/>
          <w:u w:val="single"/>
        </w:rPr>
        <w:t xml:space="preserve">    </w:t>
      </w:r>
      <w:r w:rsidRPr="00B1739B">
        <w:rPr>
          <w:rFonts w:eastAsia="標楷體"/>
          <w:sz w:val="28"/>
        </w:rPr>
        <w:t>日</w:t>
      </w:r>
    </w:p>
    <w:p w:rsidR="00B331D3" w:rsidRPr="00B1739B" w:rsidRDefault="00B331D3" w:rsidP="00B331D3">
      <w:pPr>
        <w:adjustRightInd w:val="0"/>
        <w:snapToGrid w:val="0"/>
        <w:spacing w:line="600" w:lineRule="exact"/>
        <w:rPr>
          <w:rFonts w:eastAsia="標楷體"/>
          <w:sz w:val="28"/>
          <w:szCs w:val="28"/>
        </w:rPr>
      </w:pPr>
      <w:r w:rsidRPr="00B1739B">
        <w:rPr>
          <w:rFonts w:eastAsia="標楷體"/>
          <w:sz w:val="28"/>
          <w:szCs w:val="28"/>
        </w:rPr>
        <w:t>衛生局負責單位：藥政科／承辦人員：</w:t>
      </w:r>
      <w:r w:rsidR="000F4816" w:rsidRPr="00B1739B">
        <w:rPr>
          <w:rFonts w:eastAsia="標楷體"/>
          <w:sz w:val="28"/>
          <w:szCs w:val="28"/>
          <w:u w:val="single"/>
        </w:rPr>
        <w:t xml:space="preserve">       </w:t>
      </w:r>
      <w:r w:rsidR="00510EC2" w:rsidRPr="00B1739B">
        <w:rPr>
          <w:rFonts w:eastAsia="標楷體"/>
          <w:sz w:val="28"/>
          <w:szCs w:val="28"/>
          <w:u w:val="single"/>
        </w:rPr>
        <w:t xml:space="preserve"> </w:t>
      </w:r>
      <w:r w:rsidRPr="00B1739B">
        <w:rPr>
          <w:rFonts w:eastAsia="標楷體"/>
          <w:sz w:val="28"/>
          <w:szCs w:val="28"/>
          <w:u w:val="single"/>
        </w:rPr>
        <w:t xml:space="preserve"> </w:t>
      </w:r>
      <w:r w:rsidRPr="00B1739B">
        <w:rPr>
          <w:rFonts w:eastAsia="標楷體"/>
          <w:sz w:val="28"/>
          <w:szCs w:val="28"/>
        </w:rPr>
        <w:t>／電話：</w:t>
      </w:r>
      <w:r w:rsidRPr="00B1739B">
        <w:rPr>
          <w:rFonts w:eastAsia="標楷體"/>
          <w:sz w:val="28"/>
          <w:szCs w:val="28"/>
        </w:rPr>
        <w:t>07-7134000-</w:t>
      </w:r>
    </w:p>
    <w:p w:rsidR="00B331D3" w:rsidRPr="00B1739B" w:rsidRDefault="00B331D3" w:rsidP="00B331D3">
      <w:pPr>
        <w:snapToGrid w:val="0"/>
        <w:spacing w:after="120"/>
        <w:rPr>
          <w:rFonts w:eastAsia="標楷體"/>
          <w:sz w:val="28"/>
          <w:szCs w:val="28"/>
        </w:rPr>
      </w:pPr>
      <w:r w:rsidRPr="00B1739B">
        <w:rPr>
          <w:rFonts w:eastAsia="標楷體"/>
          <w:sz w:val="28"/>
          <w:szCs w:val="28"/>
        </w:rPr>
        <w:t>受評醫院負責單位：</w:t>
      </w:r>
      <w:r w:rsidRPr="00B1739B">
        <w:rPr>
          <w:rFonts w:eastAsia="標楷體"/>
          <w:sz w:val="28"/>
          <w:szCs w:val="28"/>
          <w:u w:val="single"/>
        </w:rPr>
        <w:t xml:space="preserve">          </w:t>
      </w:r>
      <w:r w:rsidRPr="00B1739B">
        <w:rPr>
          <w:rFonts w:eastAsia="標楷體"/>
          <w:sz w:val="28"/>
          <w:szCs w:val="28"/>
        </w:rPr>
        <w:t>／承辦人員：</w:t>
      </w:r>
      <w:r w:rsidRPr="00B1739B">
        <w:rPr>
          <w:rFonts w:eastAsia="標楷體"/>
          <w:sz w:val="28"/>
          <w:szCs w:val="28"/>
          <w:u w:val="single"/>
        </w:rPr>
        <w:t xml:space="preserve">           </w:t>
      </w:r>
      <w:r w:rsidRPr="00B1739B">
        <w:rPr>
          <w:rFonts w:eastAsia="標楷體"/>
          <w:sz w:val="28"/>
          <w:szCs w:val="28"/>
        </w:rPr>
        <w:t xml:space="preserve"> </w:t>
      </w:r>
      <w:r w:rsidRPr="00B1739B">
        <w:rPr>
          <w:rFonts w:eastAsia="標楷體"/>
          <w:sz w:val="28"/>
          <w:szCs w:val="28"/>
        </w:rPr>
        <w:t>／電話：</w:t>
      </w:r>
      <w:r w:rsidRPr="00B1739B">
        <w:rPr>
          <w:rFonts w:eastAsia="標楷體"/>
          <w:sz w:val="28"/>
          <w:szCs w:val="28"/>
          <w:u w:val="single"/>
        </w:rPr>
        <w:t xml:space="preserve">            </w:t>
      </w:r>
      <w:r w:rsidRPr="00B1739B">
        <w:rPr>
          <w:rFonts w:eastAsia="標楷體"/>
          <w:sz w:val="28"/>
          <w:szCs w:val="28"/>
        </w:rPr>
        <w:t xml:space="preserve">    </w:t>
      </w:r>
    </w:p>
    <w:p w:rsidR="00B331D3" w:rsidRPr="00B1739B" w:rsidRDefault="00B331D3" w:rsidP="00B331D3">
      <w:pPr>
        <w:pStyle w:val="a3"/>
        <w:rPr>
          <w:rFonts w:eastAsia="標楷體"/>
          <w:sz w:val="28"/>
          <w:szCs w:val="28"/>
          <w:u w:val="single"/>
        </w:rPr>
      </w:pPr>
      <w:r w:rsidRPr="00B1739B">
        <w:rPr>
          <w:rFonts w:eastAsia="標楷體"/>
          <w:b/>
          <w:bCs/>
          <w:sz w:val="28"/>
          <w:szCs w:val="28"/>
        </w:rPr>
        <w:t>壹、藥物管理</w:t>
      </w:r>
      <w:r w:rsidRPr="00B1739B">
        <w:rPr>
          <w:rFonts w:eastAsia="標楷體"/>
          <w:b/>
          <w:bCs/>
          <w:sz w:val="28"/>
          <w:szCs w:val="28"/>
        </w:rPr>
        <w:t xml:space="preserve">     </w:t>
      </w:r>
      <w:r w:rsidRPr="00B1739B">
        <w:rPr>
          <w:rFonts w:eastAsia="標楷體"/>
          <w:sz w:val="28"/>
          <w:szCs w:val="28"/>
        </w:rPr>
        <w:t>【配分</w:t>
      </w:r>
      <w:r w:rsidRPr="00B1739B">
        <w:rPr>
          <w:rFonts w:eastAsia="標楷體"/>
          <w:sz w:val="28"/>
          <w:szCs w:val="28"/>
        </w:rPr>
        <w:t>100</w:t>
      </w:r>
      <w:r w:rsidRPr="00B1739B">
        <w:rPr>
          <w:rFonts w:eastAsia="標楷體"/>
          <w:sz w:val="28"/>
          <w:szCs w:val="28"/>
        </w:rPr>
        <w:t>分】</w:t>
      </w:r>
    </w:p>
    <w:tbl>
      <w:tblPr>
        <w:tblW w:w="110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2013"/>
        <w:gridCol w:w="313"/>
        <w:gridCol w:w="2522"/>
        <w:gridCol w:w="992"/>
        <w:gridCol w:w="1276"/>
        <w:gridCol w:w="1132"/>
      </w:tblGrid>
      <w:tr w:rsidR="0021742A" w:rsidRPr="00B1739B" w:rsidTr="008041EC">
        <w:trPr>
          <w:trHeight w:val="334"/>
        </w:trPr>
        <w:tc>
          <w:tcPr>
            <w:tcW w:w="2807" w:type="dxa"/>
            <w:vAlign w:val="center"/>
          </w:tcPr>
          <w:p w:rsidR="00B331D3" w:rsidRPr="00B1739B" w:rsidRDefault="00B331D3" w:rsidP="00F940DC">
            <w:pPr>
              <w:jc w:val="center"/>
              <w:rPr>
                <w:rFonts w:eastAsia="標楷體"/>
              </w:rPr>
            </w:pPr>
            <w:r w:rsidRPr="00B1739B">
              <w:rPr>
                <w:rFonts w:eastAsia="標楷體"/>
              </w:rPr>
              <w:t>評核項目</w:t>
            </w:r>
          </w:p>
        </w:tc>
        <w:tc>
          <w:tcPr>
            <w:tcW w:w="2013" w:type="dxa"/>
            <w:vAlign w:val="center"/>
          </w:tcPr>
          <w:p w:rsidR="00B331D3" w:rsidRPr="00B1739B" w:rsidRDefault="00B331D3" w:rsidP="00F940DC">
            <w:pPr>
              <w:jc w:val="center"/>
              <w:rPr>
                <w:rFonts w:eastAsia="標楷體"/>
              </w:rPr>
            </w:pPr>
            <w:r w:rsidRPr="00B1739B">
              <w:rPr>
                <w:rFonts w:eastAsia="標楷體"/>
              </w:rPr>
              <w:t>評核標準</w:t>
            </w:r>
          </w:p>
        </w:tc>
        <w:tc>
          <w:tcPr>
            <w:tcW w:w="2835" w:type="dxa"/>
            <w:gridSpan w:val="2"/>
            <w:vAlign w:val="center"/>
          </w:tcPr>
          <w:p w:rsidR="00B331D3" w:rsidRPr="00B1739B" w:rsidRDefault="00B331D3" w:rsidP="00F940DC">
            <w:pPr>
              <w:jc w:val="center"/>
              <w:rPr>
                <w:rFonts w:eastAsia="標楷體"/>
                <w:b/>
              </w:rPr>
            </w:pPr>
            <w:r w:rsidRPr="00B1739B">
              <w:rPr>
                <w:rFonts w:eastAsia="標楷體"/>
                <w:b/>
              </w:rPr>
              <w:t>應備佐證資料</w:t>
            </w:r>
          </w:p>
        </w:tc>
        <w:tc>
          <w:tcPr>
            <w:tcW w:w="992" w:type="dxa"/>
            <w:vAlign w:val="center"/>
          </w:tcPr>
          <w:p w:rsidR="00B331D3" w:rsidRPr="00B1739B" w:rsidRDefault="00B331D3" w:rsidP="00F940DC">
            <w:pPr>
              <w:jc w:val="center"/>
              <w:rPr>
                <w:rFonts w:eastAsia="標楷體"/>
              </w:rPr>
            </w:pPr>
            <w:r w:rsidRPr="00B1739B">
              <w:rPr>
                <w:rFonts w:eastAsia="標楷體"/>
              </w:rPr>
              <w:t>自評</w:t>
            </w:r>
          </w:p>
        </w:tc>
        <w:tc>
          <w:tcPr>
            <w:tcW w:w="1276" w:type="dxa"/>
            <w:vAlign w:val="center"/>
          </w:tcPr>
          <w:p w:rsidR="00B331D3" w:rsidRPr="00B1739B" w:rsidRDefault="00B331D3" w:rsidP="00F940DC">
            <w:pPr>
              <w:jc w:val="center"/>
              <w:rPr>
                <w:rFonts w:eastAsia="標楷體"/>
              </w:rPr>
            </w:pPr>
            <w:r w:rsidRPr="00B1739B">
              <w:rPr>
                <w:rFonts w:eastAsia="標楷體"/>
              </w:rPr>
              <w:t>委員評核</w:t>
            </w:r>
          </w:p>
        </w:tc>
        <w:tc>
          <w:tcPr>
            <w:tcW w:w="1132" w:type="dxa"/>
            <w:vAlign w:val="center"/>
          </w:tcPr>
          <w:p w:rsidR="00B331D3" w:rsidRPr="00B1739B" w:rsidRDefault="00B331D3" w:rsidP="00F940DC">
            <w:pPr>
              <w:jc w:val="center"/>
              <w:rPr>
                <w:rFonts w:eastAsia="標楷體"/>
              </w:rPr>
            </w:pPr>
            <w:r w:rsidRPr="00B1739B">
              <w:rPr>
                <w:rFonts w:eastAsia="標楷體"/>
              </w:rPr>
              <w:t>說明與建議</w:t>
            </w:r>
          </w:p>
        </w:tc>
      </w:tr>
      <w:tr w:rsidR="0021742A" w:rsidRPr="00B1739B" w:rsidTr="008041EC">
        <w:trPr>
          <w:trHeight w:val="1410"/>
        </w:trPr>
        <w:tc>
          <w:tcPr>
            <w:tcW w:w="2807" w:type="dxa"/>
            <w:shd w:val="clear" w:color="auto" w:fill="auto"/>
          </w:tcPr>
          <w:p w:rsidR="00B331D3" w:rsidRPr="00B1739B" w:rsidRDefault="00B331D3" w:rsidP="00F940DC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1739B">
              <w:rPr>
                <w:rFonts w:eastAsia="標楷體"/>
                <w:sz w:val="22"/>
                <w:szCs w:val="22"/>
              </w:rPr>
              <w:t>1.</w:t>
            </w:r>
            <w:r w:rsidRPr="00B1739B">
              <w:rPr>
                <w:rFonts w:eastAsia="標楷體"/>
                <w:sz w:val="22"/>
                <w:szCs w:val="22"/>
              </w:rPr>
              <w:t>管制藥品應放於業務處鎖並設櫥櫃加鎖儲藏。</w:t>
            </w:r>
          </w:p>
          <w:p w:rsidR="00B331D3" w:rsidRPr="00B1739B" w:rsidRDefault="00B331D3" w:rsidP="00F940DC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1739B">
              <w:rPr>
                <w:rFonts w:eastAsia="標楷體"/>
                <w:sz w:val="22"/>
                <w:szCs w:val="22"/>
              </w:rPr>
              <w:t>【</w:t>
            </w:r>
            <w:r w:rsidRPr="00B1739B">
              <w:rPr>
                <w:rFonts w:eastAsia="標楷體"/>
                <w:sz w:val="22"/>
                <w:szCs w:val="22"/>
              </w:rPr>
              <w:t>5</w:t>
            </w:r>
            <w:r w:rsidRPr="00B1739B">
              <w:rPr>
                <w:rFonts w:eastAsia="標楷體"/>
                <w:sz w:val="22"/>
                <w:szCs w:val="22"/>
              </w:rPr>
              <w:t>分】</w:t>
            </w:r>
            <w:r w:rsidR="006C3336">
              <w:rPr>
                <w:rFonts w:eastAsia="標楷體" w:hint="eastAsia"/>
                <w:sz w:val="22"/>
                <w:szCs w:val="22"/>
              </w:rPr>
              <w:t>【藥品股】</w:t>
            </w:r>
          </w:p>
        </w:tc>
        <w:tc>
          <w:tcPr>
            <w:tcW w:w="2013" w:type="dxa"/>
          </w:tcPr>
          <w:p w:rsidR="00B331D3" w:rsidRPr="00B1739B" w:rsidRDefault="00B1739B" w:rsidP="00862626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C43E79" w:rsidRPr="00B1739B">
              <w:rPr>
                <w:rFonts w:eastAsia="標楷體"/>
                <w:sz w:val="22"/>
                <w:szCs w:val="22"/>
              </w:rPr>
              <w:t>符合</w:t>
            </w:r>
            <w:r w:rsidR="00B331D3" w:rsidRPr="00B1739B">
              <w:rPr>
                <w:rFonts w:eastAsia="標楷體"/>
                <w:sz w:val="22"/>
                <w:szCs w:val="22"/>
              </w:rPr>
              <w:t>【</w:t>
            </w:r>
            <w:r w:rsidR="00B331D3" w:rsidRPr="00B1739B">
              <w:rPr>
                <w:rFonts w:eastAsia="標楷體"/>
                <w:sz w:val="22"/>
                <w:szCs w:val="22"/>
              </w:rPr>
              <w:t>5</w:t>
            </w:r>
            <w:r w:rsidR="00B331D3" w:rsidRPr="00B1739B">
              <w:rPr>
                <w:rFonts w:eastAsia="標楷體"/>
                <w:sz w:val="22"/>
                <w:szCs w:val="22"/>
              </w:rPr>
              <w:t>分】</w:t>
            </w:r>
          </w:p>
          <w:p w:rsidR="00B331D3" w:rsidRPr="00B1739B" w:rsidRDefault="00B1739B" w:rsidP="00F940DC">
            <w:pPr>
              <w:spacing w:line="240" w:lineRule="atLeast"/>
              <w:ind w:left="220" w:hangingChars="100" w:hanging="220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C43E79" w:rsidRPr="00B1739B">
              <w:rPr>
                <w:rFonts w:eastAsia="標楷體"/>
                <w:sz w:val="22"/>
                <w:szCs w:val="22"/>
              </w:rPr>
              <w:t>不符合</w:t>
            </w:r>
            <w:r w:rsidR="00B331D3" w:rsidRPr="00B1739B">
              <w:rPr>
                <w:rFonts w:eastAsia="標楷體"/>
                <w:sz w:val="22"/>
                <w:szCs w:val="22"/>
              </w:rPr>
              <w:t>【</w:t>
            </w:r>
            <w:r w:rsidR="00B331D3" w:rsidRPr="00B1739B">
              <w:rPr>
                <w:rFonts w:eastAsia="標楷體"/>
                <w:sz w:val="22"/>
                <w:szCs w:val="22"/>
              </w:rPr>
              <w:t>0</w:t>
            </w:r>
            <w:r w:rsidR="00B331D3" w:rsidRPr="00B1739B">
              <w:rPr>
                <w:rFonts w:eastAsia="標楷體"/>
                <w:sz w:val="22"/>
                <w:szCs w:val="22"/>
              </w:rPr>
              <w:t>分】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331D3" w:rsidRDefault="008041EC" w:rsidP="006C3336">
            <w:pPr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1.</w:t>
            </w:r>
            <w:r>
              <w:rPr>
                <w:rFonts w:eastAsia="標楷體" w:hint="eastAsia"/>
                <w:sz w:val="22"/>
                <w:szCs w:val="22"/>
              </w:rPr>
              <w:t>依管制藥品管理條例第</w:t>
            </w:r>
            <w:r>
              <w:rPr>
                <w:rFonts w:eastAsia="標楷體" w:hint="eastAsia"/>
                <w:sz w:val="22"/>
                <w:szCs w:val="22"/>
              </w:rPr>
              <w:t>24</w:t>
            </w:r>
            <w:r>
              <w:rPr>
                <w:rFonts w:eastAsia="標楷體" w:hint="eastAsia"/>
                <w:sz w:val="22"/>
                <w:szCs w:val="22"/>
              </w:rPr>
              <w:t>條規定：管制藥品應置於業務處所保管；其屬第一級至第三級管制藥品者，並應專設櫥櫃，加鎖儲藏。</w:t>
            </w:r>
          </w:p>
          <w:p w:rsidR="008041EC" w:rsidRPr="00B1739B" w:rsidRDefault="008041EC" w:rsidP="006C3336">
            <w:pPr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2.</w:t>
            </w:r>
            <w:r>
              <w:rPr>
                <w:rFonts w:eastAsia="標楷體" w:hint="eastAsia"/>
                <w:sz w:val="22"/>
                <w:szCs w:val="22"/>
              </w:rPr>
              <w:t>本項將擇日與醫院管制藥品管理人辦理實地查核。</w:t>
            </w:r>
          </w:p>
        </w:tc>
        <w:tc>
          <w:tcPr>
            <w:tcW w:w="992" w:type="dxa"/>
          </w:tcPr>
          <w:p w:rsidR="00B331D3" w:rsidRPr="00B1739B" w:rsidRDefault="00B331D3" w:rsidP="00F940DC">
            <w:pPr>
              <w:jc w:val="both"/>
              <w:rPr>
                <w:rFonts w:eastAsia="標楷體"/>
                <w:sz w:val="22"/>
                <w:szCs w:val="22"/>
                <w:u w:val="single"/>
              </w:rPr>
            </w:pPr>
          </w:p>
          <w:p w:rsidR="00B331D3" w:rsidRPr="00B1739B" w:rsidRDefault="00B331D3" w:rsidP="00F940DC">
            <w:pPr>
              <w:jc w:val="both"/>
              <w:rPr>
                <w:rFonts w:eastAsia="標楷體"/>
                <w:sz w:val="22"/>
                <w:szCs w:val="22"/>
              </w:rPr>
            </w:pPr>
            <w:r w:rsidRPr="00B1739B"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r w:rsidRPr="00B1739B">
              <w:rPr>
                <w:rFonts w:eastAsia="標楷體"/>
                <w:sz w:val="22"/>
                <w:szCs w:val="22"/>
              </w:rPr>
              <w:t>分</w:t>
            </w:r>
          </w:p>
        </w:tc>
        <w:tc>
          <w:tcPr>
            <w:tcW w:w="1276" w:type="dxa"/>
          </w:tcPr>
          <w:p w:rsidR="00B331D3" w:rsidRPr="00B1739B" w:rsidRDefault="00B331D3" w:rsidP="00F940DC">
            <w:pPr>
              <w:jc w:val="both"/>
              <w:rPr>
                <w:rFonts w:eastAsia="標楷體"/>
                <w:sz w:val="22"/>
                <w:szCs w:val="22"/>
                <w:u w:val="single"/>
              </w:rPr>
            </w:pPr>
          </w:p>
          <w:p w:rsidR="00B331D3" w:rsidRPr="00B1739B" w:rsidRDefault="00B331D3" w:rsidP="00F940DC">
            <w:pPr>
              <w:jc w:val="both"/>
              <w:rPr>
                <w:rFonts w:eastAsia="標楷體"/>
                <w:sz w:val="22"/>
                <w:szCs w:val="22"/>
              </w:rPr>
            </w:pPr>
            <w:r w:rsidRPr="00B1739B"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r w:rsidRPr="00B1739B">
              <w:rPr>
                <w:rFonts w:eastAsia="標楷體"/>
                <w:sz w:val="22"/>
                <w:szCs w:val="22"/>
              </w:rPr>
              <w:t>分</w:t>
            </w:r>
          </w:p>
        </w:tc>
        <w:tc>
          <w:tcPr>
            <w:tcW w:w="1132" w:type="dxa"/>
          </w:tcPr>
          <w:p w:rsidR="00B331D3" w:rsidRPr="00B1739B" w:rsidRDefault="00B331D3" w:rsidP="00F940DC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21742A" w:rsidRPr="00B1739B" w:rsidTr="008041EC">
        <w:trPr>
          <w:trHeight w:val="841"/>
        </w:trPr>
        <w:tc>
          <w:tcPr>
            <w:tcW w:w="2807" w:type="dxa"/>
            <w:shd w:val="clear" w:color="auto" w:fill="auto"/>
          </w:tcPr>
          <w:p w:rsidR="00B331D3" w:rsidRPr="00B1739B" w:rsidRDefault="00B331D3" w:rsidP="00F940DC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1739B">
              <w:rPr>
                <w:rFonts w:eastAsia="標楷體"/>
                <w:sz w:val="22"/>
                <w:szCs w:val="22"/>
              </w:rPr>
              <w:t>2.</w:t>
            </w:r>
            <w:r w:rsidRPr="00B1739B">
              <w:rPr>
                <w:rFonts w:eastAsia="標楷體"/>
                <w:sz w:val="22"/>
                <w:szCs w:val="22"/>
              </w:rPr>
              <w:t>管制藥品收支結存情形與其簿冊登載應相符合。【</w:t>
            </w:r>
            <w:r w:rsidRPr="00B1739B">
              <w:rPr>
                <w:rFonts w:eastAsia="標楷體"/>
                <w:sz w:val="22"/>
                <w:szCs w:val="22"/>
              </w:rPr>
              <w:t>15</w:t>
            </w:r>
            <w:r w:rsidRPr="00B1739B">
              <w:rPr>
                <w:rFonts w:eastAsia="標楷體"/>
                <w:sz w:val="22"/>
                <w:szCs w:val="22"/>
              </w:rPr>
              <w:t>分】</w:t>
            </w:r>
            <w:r w:rsidR="006C3336">
              <w:rPr>
                <w:rFonts w:eastAsia="標楷體" w:hint="eastAsia"/>
                <w:sz w:val="22"/>
                <w:szCs w:val="22"/>
              </w:rPr>
              <w:t>【藥品股】</w:t>
            </w:r>
          </w:p>
        </w:tc>
        <w:tc>
          <w:tcPr>
            <w:tcW w:w="2013" w:type="dxa"/>
          </w:tcPr>
          <w:p w:rsidR="00B331D3" w:rsidRPr="00B1739B" w:rsidRDefault="00B1739B" w:rsidP="00F940DC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C43E79" w:rsidRPr="00B1739B">
              <w:rPr>
                <w:rFonts w:eastAsia="標楷體"/>
                <w:sz w:val="22"/>
                <w:szCs w:val="22"/>
              </w:rPr>
              <w:t>符合</w:t>
            </w:r>
            <w:r w:rsidR="00B331D3" w:rsidRPr="00B1739B">
              <w:rPr>
                <w:rFonts w:eastAsia="標楷體"/>
                <w:sz w:val="22"/>
                <w:szCs w:val="22"/>
              </w:rPr>
              <w:t>【</w:t>
            </w:r>
            <w:r w:rsidR="00B331D3" w:rsidRPr="00B1739B">
              <w:rPr>
                <w:rFonts w:eastAsia="標楷體"/>
                <w:sz w:val="22"/>
                <w:szCs w:val="22"/>
              </w:rPr>
              <w:t>15</w:t>
            </w:r>
            <w:r w:rsidR="00B331D3" w:rsidRPr="00B1739B">
              <w:rPr>
                <w:rFonts w:eastAsia="標楷體"/>
                <w:sz w:val="22"/>
                <w:szCs w:val="22"/>
              </w:rPr>
              <w:t>分】</w:t>
            </w:r>
          </w:p>
          <w:p w:rsidR="00B331D3" w:rsidRPr="00B1739B" w:rsidRDefault="00B1739B" w:rsidP="00F940DC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A7142E" w:rsidRPr="00B1739B">
              <w:rPr>
                <w:rFonts w:eastAsia="標楷體"/>
                <w:sz w:val="22"/>
                <w:szCs w:val="22"/>
              </w:rPr>
              <w:t>不符合</w:t>
            </w:r>
            <w:r w:rsidR="00B331D3" w:rsidRPr="00B1739B">
              <w:rPr>
                <w:rFonts w:eastAsia="標楷體"/>
                <w:sz w:val="22"/>
                <w:szCs w:val="22"/>
              </w:rPr>
              <w:t>【</w:t>
            </w:r>
            <w:r w:rsidR="00B331D3" w:rsidRPr="00B1739B">
              <w:rPr>
                <w:rFonts w:eastAsia="標楷體"/>
                <w:sz w:val="22"/>
                <w:szCs w:val="22"/>
              </w:rPr>
              <w:t>0</w:t>
            </w:r>
            <w:r w:rsidR="00B331D3" w:rsidRPr="00B1739B">
              <w:rPr>
                <w:rFonts w:eastAsia="標楷體"/>
                <w:sz w:val="22"/>
                <w:szCs w:val="22"/>
              </w:rPr>
              <w:t>分】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041EC" w:rsidRDefault="008041EC" w:rsidP="008041EC">
            <w:pPr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1.</w:t>
            </w:r>
            <w:r>
              <w:rPr>
                <w:rFonts w:eastAsia="標楷體" w:hint="eastAsia"/>
                <w:sz w:val="22"/>
                <w:szCs w:val="22"/>
              </w:rPr>
              <w:t>依管制藥品管理條例第</w:t>
            </w:r>
            <w:r>
              <w:rPr>
                <w:rFonts w:eastAsia="標楷體" w:hint="eastAsia"/>
                <w:sz w:val="22"/>
                <w:szCs w:val="22"/>
              </w:rPr>
              <w:t>28</w:t>
            </w:r>
            <w:r>
              <w:rPr>
                <w:rFonts w:eastAsia="標楷體" w:hint="eastAsia"/>
                <w:sz w:val="22"/>
                <w:szCs w:val="22"/>
              </w:rPr>
              <w:t>條第</w:t>
            </w:r>
            <w:r>
              <w:rPr>
                <w:rFonts w:eastAsia="標楷體" w:hint="eastAsia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項規定：領有管制藥品登記政者，應於業務處所設置簿冊，詳實登載管制藥品每日之收支、銷燬、減損及結存情形。</w:t>
            </w:r>
          </w:p>
          <w:p w:rsidR="00B331D3" w:rsidRPr="00B1739B" w:rsidRDefault="008041EC" w:rsidP="008041EC">
            <w:pPr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2.</w:t>
            </w:r>
            <w:r>
              <w:rPr>
                <w:rFonts w:eastAsia="標楷體" w:hint="eastAsia"/>
                <w:sz w:val="22"/>
                <w:szCs w:val="22"/>
              </w:rPr>
              <w:t>本項將擇日與醫院管制藥品管理人辦理實地查核。</w:t>
            </w:r>
          </w:p>
        </w:tc>
        <w:tc>
          <w:tcPr>
            <w:tcW w:w="992" w:type="dxa"/>
          </w:tcPr>
          <w:p w:rsidR="00B331D3" w:rsidRPr="00B1739B" w:rsidRDefault="00B331D3" w:rsidP="00F940DC">
            <w:pPr>
              <w:jc w:val="both"/>
              <w:rPr>
                <w:rFonts w:eastAsia="標楷體"/>
                <w:sz w:val="22"/>
                <w:szCs w:val="22"/>
                <w:u w:val="single"/>
              </w:rPr>
            </w:pPr>
          </w:p>
          <w:p w:rsidR="00B331D3" w:rsidRPr="00B1739B" w:rsidRDefault="00B331D3" w:rsidP="00F940DC">
            <w:pPr>
              <w:jc w:val="both"/>
              <w:rPr>
                <w:rFonts w:eastAsia="標楷體"/>
                <w:sz w:val="22"/>
                <w:szCs w:val="22"/>
              </w:rPr>
            </w:pPr>
            <w:r w:rsidRPr="00B1739B"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r w:rsidRPr="00B1739B">
              <w:rPr>
                <w:rFonts w:eastAsia="標楷體"/>
                <w:sz w:val="22"/>
                <w:szCs w:val="22"/>
              </w:rPr>
              <w:t>分</w:t>
            </w:r>
          </w:p>
        </w:tc>
        <w:tc>
          <w:tcPr>
            <w:tcW w:w="1276" w:type="dxa"/>
          </w:tcPr>
          <w:p w:rsidR="00B331D3" w:rsidRPr="00B1739B" w:rsidRDefault="00B331D3" w:rsidP="00F940DC">
            <w:pPr>
              <w:jc w:val="both"/>
              <w:rPr>
                <w:rFonts w:eastAsia="標楷體"/>
                <w:sz w:val="22"/>
                <w:szCs w:val="22"/>
                <w:u w:val="single"/>
              </w:rPr>
            </w:pPr>
          </w:p>
          <w:p w:rsidR="00B331D3" w:rsidRPr="00B1739B" w:rsidRDefault="00B331D3" w:rsidP="00F940DC">
            <w:pPr>
              <w:jc w:val="both"/>
              <w:rPr>
                <w:rFonts w:eastAsia="標楷體"/>
                <w:sz w:val="22"/>
                <w:szCs w:val="22"/>
              </w:rPr>
            </w:pPr>
            <w:r w:rsidRPr="00B1739B"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r w:rsidRPr="00B1739B">
              <w:rPr>
                <w:rFonts w:eastAsia="標楷體"/>
                <w:sz w:val="22"/>
                <w:szCs w:val="22"/>
              </w:rPr>
              <w:t>分</w:t>
            </w:r>
          </w:p>
        </w:tc>
        <w:tc>
          <w:tcPr>
            <w:tcW w:w="1132" w:type="dxa"/>
          </w:tcPr>
          <w:p w:rsidR="00B331D3" w:rsidRPr="00B1739B" w:rsidRDefault="00B331D3" w:rsidP="00F940DC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21742A" w:rsidRPr="00B1739B" w:rsidTr="008041EC">
        <w:trPr>
          <w:trHeight w:val="840"/>
        </w:trPr>
        <w:tc>
          <w:tcPr>
            <w:tcW w:w="2807" w:type="dxa"/>
            <w:shd w:val="clear" w:color="auto" w:fill="auto"/>
          </w:tcPr>
          <w:p w:rsidR="006C3336" w:rsidRDefault="00B331D3" w:rsidP="00F940DC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1739B">
              <w:rPr>
                <w:rFonts w:eastAsia="標楷體"/>
                <w:sz w:val="22"/>
                <w:szCs w:val="22"/>
              </w:rPr>
              <w:t>3.</w:t>
            </w:r>
            <w:r w:rsidRPr="00B1739B">
              <w:rPr>
                <w:rFonts w:eastAsia="標楷體"/>
                <w:sz w:val="22"/>
                <w:szCs w:val="22"/>
              </w:rPr>
              <w:t>藥事人員應親自執行調劑業務，工作中應隨時配戴執業執照。【</w:t>
            </w:r>
            <w:r w:rsidRPr="00B1739B">
              <w:rPr>
                <w:rFonts w:eastAsia="標楷體"/>
                <w:sz w:val="22"/>
                <w:szCs w:val="22"/>
              </w:rPr>
              <w:t>10</w:t>
            </w:r>
            <w:r w:rsidRPr="00B1739B">
              <w:rPr>
                <w:rFonts w:eastAsia="標楷體"/>
                <w:sz w:val="22"/>
                <w:szCs w:val="22"/>
              </w:rPr>
              <w:t>分】</w:t>
            </w:r>
          </w:p>
          <w:p w:rsidR="00B331D3" w:rsidRPr="00B1739B" w:rsidRDefault="006C3336" w:rsidP="00F940DC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【藥企股】</w:t>
            </w:r>
          </w:p>
        </w:tc>
        <w:tc>
          <w:tcPr>
            <w:tcW w:w="2013" w:type="dxa"/>
          </w:tcPr>
          <w:p w:rsidR="00C43E79" w:rsidRPr="00B1739B" w:rsidRDefault="00B1739B" w:rsidP="00862626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C43E79" w:rsidRPr="00B1739B">
              <w:rPr>
                <w:rFonts w:eastAsia="標楷體"/>
                <w:sz w:val="22"/>
                <w:szCs w:val="22"/>
              </w:rPr>
              <w:t>符合【</w:t>
            </w:r>
            <w:r w:rsidR="00C43E79" w:rsidRPr="00B1739B">
              <w:rPr>
                <w:rFonts w:eastAsia="標楷體"/>
                <w:sz w:val="22"/>
                <w:szCs w:val="22"/>
              </w:rPr>
              <w:t>10</w:t>
            </w:r>
            <w:r w:rsidR="00C43E79" w:rsidRPr="00B1739B">
              <w:rPr>
                <w:rFonts w:eastAsia="標楷體"/>
                <w:sz w:val="22"/>
                <w:szCs w:val="22"/>
              </w:rPr>
              <w:t>分】</w:t>
            </w:r>
          </w:p>
          <w:p w:rsidR="00B331D3" w:rsidRPr="00B1739B" w:rsidRDefault="00B1739B" w:rsidP="00C43E79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C43E79" w:rsidRPr="00B1739B">
              <w:rPr>
                <w:rFonts w:eastAsia="標楷體"/>
                <w:sz w:val="22"/>
                <w:szCs w:val="22"/>
              </w:rPr>
              <w:t>不符合【</w:t>
            </w:r>
            <w:r w:rsidR="00C43E79" w:rsidRPr="00B1739B">
              <w:rPr>
                <w:rFonts w:eastAsia="標楷體"/>
                <w:sz w:val="22"/>
                <w:szCs w:val="22"/>
              </w:rPr>
              <w:t>0</w:t>
            </w:r>
            <w:r w:rsidR="00C43E79" w:rsidRPr="00B1739B">
              <w:rPr>
                <w:rFonts w:eastAsia="標楷體"/>
                <w:sz w:val="22"/>
                <w:szCs w:val="22"/>
              </w:rPr>
              <w:t>分】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331D3" w:rsidRPr="008041EC" w:rsidRDefault="00BB4556" w:rsidP="006C3336">
            <w:pPr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041EC">
              <w:rPr>
                <w:rFonts w:eastAsia="標楷體" w:hint="eastAsia"/>
                <w:color w:val="000000" w:themeColor="text1"/>
                <w:sz w:val="22"/>
                <w:szCs w:val="22"/>
              </w:rPr>
              <w:t>請檢附藥事人員執行業務時佩戴執業執照之佐證照片</w:t>
            </w:r>
            <w:r w:rsidR="008041EC" w:rsidRPr="008041EC">
              <w:rPr>
                <w:rFonts w:eastAsia="標楷體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992" w:type="dxa"/>
          </w:tcPr>
          <w:p w:rsidR="00B331D3" w:rsidRPr="00B1739B" w:rsidRDefault="00B331D3" w:rsidP="00F940DC">
            <w:pPr>
              <w:jc w:val="both"/>
              <w:rPr>
                <w:rFonts w:eastAsia="標楷體"/>
                <w:sz w:val="22"/>
                <w:szCs w:val="22"/>
                <w:u w:val="single"/>
              </w:rPr>
            </w:pPr>
          </w:p>
          <w:p w:rsidR="00B331D3" w:rsidRPr="00B1739B" w:rsidRDefault="00B331D3" w:rsidP="00F940DC">
            <w:pPr>
              <w:jc w:val="both"/>
              <w:rPr>
                <w:rFonts w:eastAsia="標楷體"/>
                <w:sz w:val="22"/>
                <w:szCs w:val="22"/>
              </w:rPr>
            </w:pPr>
            <w:r w:rsidRPr="00B1739B"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r w:rsidRPr="00B1739B">
              <w:rPr>
                <w:rFonts w:eastAsia="標楷體"/>
                <w:sz w:val="22"/>
                <w:szCs w:val="22"/>
              </w:rPr>
              <w:t>分</w:t>
            </w:r>
          </w:p>
        </w:tc>
        <w:tc>
          <w:tcPr>
            <w:tcW w:w="1276" w:type="dxa"/>
          </w:tcPr>
          <w:p w:rsidR="00B331D3" w:rsidRPr="00B1739B" w:rsidRDefault="00B331D3" w:rsidP="00F940DC">
            <w:pPr>
              <w:jc w:val="both"/>
              <w:rPr>
                <w:rFonts w:eastAsia="標楷體"/>
                <w:sz w:val="22"/>
                <w:szCs w:val="22"/>
                <w:u w:val="single"/>
              </w:rPr>
            </w:pPr>
          </w:p>
          <w:p w:rsidR="00B331D3" w:rsidRPr="00B1739B" w:rsidRDefault="00B331D3" w:rsidP="00F940DC">
            <w:pPr>
              <w:jc w:val="both"/>
              <w:rPr>
                <w:rFonts w:eastAsia="標楷體"/>
                <w:sz w:val="22"/>
                <w:szCs w:val="22"/>
              </w:rPr>
            </w:pPr>
            <w:r w:rsidRPr="00B1739B"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r w:rsidRPr="00B1739B">
              <w:rPr>
                <w:rFonts w:eastAsia="標楷體"/>
                <w:sz w:val="22"/>
                <w:szCs w:val="22"/>
              </w:rPr>
              <w:t>分</w:t>
            </w:r>
          </w:p>
        </w:tc>
        <w:tc>
          <w:tcPr>
            <w:tcW w:w="1132" w:type="dxa"/>
          </w:tcPr>
          <w:p w:rsidR="00B331D3" w:rsidRPr="00B1739B" w:rsidRDefault="00B331D3" w:rsidP="00F940DC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21742A" w:rsidRPr="00B1739B" w:rsidTr="008041EC">
        <w:trPr>
          <w:trHeight w:val="1522"/>
        </w:trPr>
        <w:tc>
          <w:tcPr>
            <w:tcW w:w="2807" w:type="dxa"/>
            <w:shd w:val="clear" w:color="auto" w:fill="auto"/>
          </w:tcPr>
          <w:p w:rsidR="006C3336" w:rsidRDefault="00B331D3" w:rsidP="00F940DC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1739B">
              <w:rPr>
                <w:rFonts w:eastAsia="標楷體"/>
                <w:sz w:val="22"/>
                <w:szCs w:val="22"/>
              </w:rPr>
              <w:t>4.</w:t>
            </w:r>
            <w:r w:rsidRPr="00B1739B">
              <w:rPr>
                <w:rFonts w:eastAsia="標楷體"/>
                <w:sz w:val="22"/>
                <w:szCs w:val="22"/>
              </w:rPr>
              <w:t>調劑相關作業是否符</w:t>
            </w:r>
            <w:r w:rsidRPr="00A069A7">
              <w:rPr>
                <w:rFonts w:eastAsia="標楷體"/>
                <w:sz w:val="22"/>
                <w:szCs w:val="22"/>
              </w:rPr>
              <w:t>合</w:t>
            </w:r>
            <w:r w:rsidR="00834C5F" w:rsidRPr="00A069A7">
              <w:rPr>
                <w:rFonts w:eastAsia="標楷體" w:hint="eastAsia"/>
                <w:sz w:val="22"/>
                <w:szCs w:val="22"/>
              </w:rPr>
              <w:t>藥品優良調劑作業準則</w:t>
            </w:r>
            <w:r w:rsidRPr="00B1739B">
              <w:rPr>
                <w:rFonts w:eastAsia="標楷體"/>
                <w:sz w:val="22"/>
                <w:szCs w:val="22"/>
              </w:rPr>
              <w:t>（</w:t>
            </w:r>
            <w:r w:rsidRPr="00B1739B">
              <w:rPr>
                <w:rFonts w:eastAsia="標楷體"/>
                <w:sz w:val="22"/>
                <w:szCs w:val="22"/>
              </w:rPr>
              <w:t>GDP</w:t>
            </w:r>
            <w:r w:rsidRPr="00B1739B">
              <w:rPr>
                <w:rFonts w:eastAsia="標楷體"/>
                <w:sz w:val="22"/>
                <w:szCs w:val="22"/>
              </w:rPr>
              <w:t>）。【</w:t>
            </w:r>
            <w:r w:rsidRPr="00B1739B">
              <w:rPr>
                <w:rFonts w:eastAsia="標楷體"/>
                <w:sz w:val="22"/>
                <w:szCs w:val="22"/>
              </w:rPr>
              <w:t>10</w:t>
            </w:r>
            <w:r w:rsidRPr="00B1739B">
              <w:rPr>
                <w:rFonts w:eastAsia="標楷體"/>
                <w:sz w:val="22"/>
                <w:szCs w:val="22"/>
              </w:rPr>
              <w:t>分】</w:t>
            </w:r>
          </w:p>
          <w:p w:rsidR="00B331D3" w:rsidRPr="00B1739B" w:rsidRDefault="006C3336" w:rsidP="00F940DC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【藥企股】</w:t>
            </w:r>
          </w:p>
        </w:tc>
        <w:tc>
          <w:tcPr>
            <w:tcW w:w="2013" w:type="dxa"/>
          </w:tcPr>
          <w:p w:rsidR="00C43E79" w:rsidRPr="00B1739B" w:rsidRDefault="00B1739B" w:rsidP="00C43E79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C43E79" w:rsidRPr="00B1739B">
              <w:rPr>
                <w:rFonts w:eastAsia="標楷體"/>
                <w:sz w:val="22"/>
                <w:szCs w:val="22"/>
              </w:rPr>
              <w:t>符合【</w:t>
            </w:r>
            <w:r w:rsidR="00C43E79" w:rsidRPr="00B1739B">
              <w:rPr>
                <w:rFonts w:eastAsia="標楷體"/>
                <w:sz w:val="22"/>
                <w:szCs w:val="22"/>
              </w:rPr>
              <w:t>10</w:t>
            </w:r>
            <w:r w:rsidR="00C43E79" w:rsidRPr="00B1739B">
              <w:rPr>
                <w:rFonts w:eastAsia="標楷體"/>
                <w:sz w:val="22"/>
                <w:szCs w:val="22"/>
              </w:rPr>
              <w:t>分】</w:t>
            </w:r>
          </w:p>
          <w:p w:rsidR="00862626" w:rsidRPr="00B1739B" w:rsidRDefault="00B1739B" w:rsidP="00862626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862626" w:rsidRPr="00B1739B">
              <w:rPr>
                <w:rFonts w:eastAsia="標楷體"/>
                <w:sz w:val="22"/>
                <w:szCs w:val="22"/>
              </w:rPr>
              <w:t>部分符合</w:t>
            </w:r>
          </w:p>
          <w:p w:rsidR="00862626" w:rsidRPr="00B1739B" w:rsidRDefault="00862626" w:rsidP="00C43E79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1739B">
              <w:rPr>
                <w:rFonts w:eastAsia="標楷體"/>
                <w:sz w:val="22"/>
                <w:szCs w:val="22"/>
              </w:rPr>
              <w:t>【</w:t>
            </w:r>
            <w:r w:rsidRPr="00B1739B">
              <w:rPr>
                <w:rFonts w:eastAsia="標楷體"/>
                <w:sz w:val="22"/>
                <w:szCs w:val="22"/>
              </w:rPr>
              <w:t>1-9</w:t>
            </w:r>
            <w:r w:rsidRPr="00B1739B">
              <w:rPr>
                <w:rFonts w:eastAsia="標楷體"/>
                <w:sz w:val="22"/>
                <w:szCs w:val="22"/>
              </w:rPr>
              <w:t>分】</w:t>
            </w:r>
          </w:p>
          <w:p w:rsidR="00B331D3" w:rsidRPr="00B1739B" w:rsidRDefault="00B1739B" w:rsidP="00C43E79">
            <w:pPr>
              <w:adjustRightInd w:val="0"/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A7142E" w:rsidRPr="00B1739B">
              <w:rPr>
                <w:rFonts w:eastAsia="標楷體"/>
                <w:sz w:val="22"/>
                <w:szCs w:val="22"/>
              </w:rPr>
              <w:t>不符合</w:t>
            </w:r>
            <w:r w:rsidR="00C43E79" w:rsidRPr="00B1739B">
              <w:rPr>
                <w:rFonts w:eastAsia="標楷體"/>
                <w:sz w:val="22"/>
                <w:szCs w:val="22"/>
              </w:rPr>
              <w:t>【</w:t>
            </w:r>
            <w:r w:rsidR="00C43E79" w:rsidRPr="00B1739B">
              <w:rPr>
                <w:rFonts w:eastAsia="標楷體"/>
                <w:sz w:val="22"/>
                <w:szCs w:val="22"/>
              </w:rPr>
              <w:t>0</w:t>
            </w:r>
            <w:r w:rsidR="00C43E79" w:rsidRPr="00B1739B">
              <w:rPr>
                <w:rFonts w:eastAsia="標楷體"/>
                <w:sz w:val="22"/>
                <w:szCs w:val="22"/>
              </w:rPr>
              <w:t>分】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331D3" w:rsidRPr="008041EC" w:rsidRDefault="00EC05DF" w:rsidP="00EC05DF">
            <w:pPr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041EC">
              <w:rPr>
                <w:rFonts w:eastAsia="標楷體" w:hint="eastAsia"/>
                <w:color w:val="000000" w:themeColor="text1"/>
                <w:sz w:val="22"/>
                <w:szCs w:val="22"/>
              </w:rPr>
              <w:t>藥事作業處所是否具備洗滌設備、藥品專用冰箱且冰箱中置溫度計、過期藥品是否明顯區隔置放、藥袋標示等是否符合作業準則，請檢附相關照片。</w:t>
            </w:r>
          </w:p>
        </w:tc>
        <w:tc>
          <w:tcPr>
            <w:tcW w:w="992" w:type="dxa"/>
          </w:tcPr>
          <w:p w:rsidR="00B331D3" w:rsidRPr="00B1739B" w:rsidRDefault="00B331D3" w:rsidP="00F940DC">
            <w:pPr>
              <w:jc w:val="both"/>
              <w:rPr>
                <w:rFonts w:eastAsia="標楷體"/>
                <w:sz w:val="22"/>
                <w:szCs w:val="22"/>
                <w:u w:val="single"/>
              </w:rPr>
            </w:pPr>
          </w:p>
          <w:p w:rsidR="00B331D3" w:rsidRPr="00B1739B" w:rsidRDefault="00B331D3" w:rsidP="00F940DC">
            <w:pPr>
              <w:jc w:val="both"/>
              <w:rPr>
                <w:rFonts w:eastAsia="標楷體"/>
                <w:sz w:val="22"/>
                <w:szCs w:val="22"/>
              </w:rPr>
            </w:pPr>
            <w:r w:rsidRPr="00B1739B"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r w:rsidRPr="00B1739B">
              <w:rPr>
                <w:rFonts w:eastAsia="標楷體"/>
                <w:sz w:val="22"/>
                <w:szCs w:val="22"/>
              </w:rPr>
              <w:t>分</w:t>
            </w:r>
          </w:p>
        </w:tc>
        <w:tc>
          <w:tcPr>
            <w:tcW w:w="1276" w:type="dxa"/>
          </w:tcPr>
          <w:p w:rsidR="00B331D3" w:rsidRPr="00B1739B" w:rsidRDefault="00B331D3" w:rsidP="00F940DC">
            <w:pPr>
              <w:jc w:val="both"/>
              <w:rPr>
                <w:rFonts w:eastAsia="標楷體"/>
                <w:sz w:val="22"/>
                <w:szCs w:val="22"/>
                <w:u w:val="single"/>
              </w:rPr>
            </w:pPr>
          </w:p>
          <w:p w:rsidR="00B331D3" w:rsidRPr="00B1739B" w:rsidRDefault="00B331D3" w:rsidP="00F940DC">
            <w:pPr>
              <w:jc w:val="both"/>
              <w:rPr>
                <w:rFonts w:eastAsia="標楷體"/>
                <w:sz w:val="22"/>
                <w:szCs w:val="22"/>
              </w:rPr>
            </w:pPr>
            <w:r w:rsidRPr="00B1739B"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r w:rsidRPr="00B1739B">
              <w:rPr>
                <w:rFonts w:eastAsia="標楷體"/>
                <w:sz w:val="22"/>
                <w:szCs w:val="22"/>
              </w:rPr>
              <w:t>分</w:t>
            </w:r>
          </w:p>
        </w:tc>
        <w:tc>
          <w:tcPr>
            <w:tcW w:w="1132" w:type="dxa"/>
          </w:tcPr>
          <w:p w:rsidR="00B331D3" w:rsidRPr="00B1739B" w:rsidRDefault="00B331D3" w:rsidP="00F940DC">
            <w:pPr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21742A" w:rsidRPr="00B1739B" w:rsidTr="008041EC">
        <w:trPr>
          <w:trHeight w:val="1522"/>
        </w:trPr>
        <w:tc>
          <w:tcPr>
            <w:tcW w:w="2807" w:type="dxa"/>
            <w:shd w:val="clear" w:color="auto" w:fill="auto"/>
          </w:tcPr>
          <w:p w:rsidR="00710A16" w:rsidRDefault="00710A16" w:rsidP="00710A16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1739B">
              <w:rPr>
                <w:rFonts w:eastAsia="標楷體"/>
                <w:sz w:val="22"/>
                <w:szCs w:val="22"/>
              </w:rPr>
              <w:t>5.</w:t>
            </w:r>
            <w:r w:rsidRPr="00B1739B">
              <w:rPr>
                <w:rFonts w:eastAsia="標楷體"/>
              </w:rPr>
              <w:t xml:space="preserve"> </w:t>
            </w:r>
            <w:r w:rsidRPr="00B1739B">
              <w:rPr>
                <w:rFonts w:eastAsia="標楷體"/>
                <w:sz w:val="22"/>
                <w:szCs w:val="22"/>
              </w:rPr>
              <w:t>藥物之來源應符合藥事法相關規定。【</w:t>
            </w:r>
            <w:r w:rsidRPr="00B1739B">
              <w:rPr>
                <w:rFonts w:eastAsia="標楷體"/>
                <w:sz w:val="22"/>
                <w:szCs w:val="22"/>
              </w:rPr>
              <w:t>10</w:t>
            </w:r>
            <w:r w:rsidRPr="00B1739B">
              <w:rPr>
                <w:rFonts w:eastAsia="標楷體"/>
                <w:sz w:val="22"/>
                <w:szCs w:val="22"/>
              </w:rPr>
              <w:t>分】</w:t>
            </w:r>
          </w:p>
          <w:p w:rsidR="006C3336" w:rsidRPr="00B1739B" w:rsidRDefault="006C3336" w:rsidP="00710A16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【藥企股】</w:t>
            </w:r>
          </w:p>
        </w:tc>
        <w:tc>
          <w:tcPr>
            <w:tcW w:w="2013" w:type="dxa"/>
          </w:tcPr>
          <w:p w:rsidR="00710A16" w:rsidRPr="00B1739B" w:rsidRDefault="00B1739B" w:rsidP="00710A16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710A16" w:rsidRPr="00B1739B">
              <w:rPr>
                <w:rFonts w:eastAsia="標楷體"/>
                <w:sz w:val="22"/>
                <w:szCs w:val="22"/>
              </w:rPr>
              <w:t>符合【</w:t>
            </w:r>
            <w:r w:rsidR="00710A16" w:rsidRPr="00B1739B">
              <w:rPr>
                <w:rFonts w:eastAsia="標楷體"/>
                <w:sz w:val="22"/>
                <w:szCs w:val="22"/>
              </w:rPr>
              <w:t>10</w:t>
            </w:r>
            <w:r w:rsidR="00710A16" w:rsidRPr="00B1739B">
              <w:rPr>
                <w:rFonts w:eastAsia="標楷體"/>
                <w:sz w:val="22"/>
                <w:szCs w:val="22"/>
              </w:rPr>
              <w:t>分】</w:t>
            </w:r>
          </w:p>
          <w:p w:rsidR="00862626" w:rsidRPr="00B1739B" w:rsidRDefault="00B1739B" w:rsidP="00862626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862626" w:rsidRPr="00B1739B">
              <w:rPr>
                <w:rFonts w:eastAsia="標楷體"/>
                <w:sz w:val="22"/>
                <w:szCs w:val="22"/>
              </w:rPr>
              <w:t>部分符合</w:t>
            </w:r>
          </w:p>
          <w:p w:rsidR="00710A16" w:rsidRPr="00B1739B" w:rsidRDefault="00862626" w:rsidP="00862626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1739B">
              <w:rPr>
                <w:rFonts w:eastAsia="標楷體"/>
                <w:sz w:val="22"/>
                <w:szCs w:val="22"/>
              </w:rPr>
              <w:t>【</w:t>
            </w:r>
            <w:r w:rsidRPr="00B1739B">
              <w:rPr>
                <w:rFonts w:eastAsia="標楷體"/>
                <w:sz w:val="22"/>
                <w:szCs w:val="22"/>
              </w:rPr>
              <w:t>1-9</w:t>
            </w:r>
            <w:r w:rsidRPr="00B1739B">
              <w:rPr>
                <w:rFonts w:eastAsia="標楷體"/>
                <w:sz w:val="22"/>
                <w:szCs w:val="22"/>
              </w:rPr>
              <w:t>分】</w:t>
            </w:r>
          </w:p>
          <w:p w:rsidR="00710A16" w:rsidRPr="00B1739B" w:rsidRDefault="00B1739B" w:rsidP="00710A16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710A16" w:rsidRPr="00B1739B">
              <w:rPr>
                <w:rFonts w:eastAsia="標楷體"/>
                <w:sz w:val="22"/>
                <w:szCs w:val="22"/>
              </w:rPr>
              <w:t>不符合【</w:t>
            </w:r>
            <w:r w:rsidR="00710A16" w:rsidRPr="00B1739B">
              <w:rPr>
                <w:rFonts w:eastAsia="標楷體"/>
                <w:sz w:val="22"/>
                <w:szCs w:val="22"/>
              </w:rPr>
              <w:t>0</w:t>
            </w:r>
            <w:r w:rsidR="00710A16" w:rsidRPr="00B1739B">
              <w:rPr>
                <w:rFonts w:eastAsia="標楷體"/>
                <w:sz w:val="22"/>
                <w:szCs w:val="22"/>
              </w:rPr>
              <w:t>分】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10A16" w:rsidRPr="008041EC" w:rsidRDefault="00D476E8" w:rsidP="006C3336">
            <w:pPr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041EC">
              <w:rPr>
                <w:rFonts w:eastAsia="標楷體" w:hint="eastAsia"/>
                <w:color w:val="000000" w:themeColor="text1"/>
                <w:sz w:val="22"/>
                <w:szCs w:val="22"/>
              </w:rPr>
              <w:t>請檢附藥品購入之</w:t>
            </w:r>
            <w:r w:rsidRPr="008041EC">
              <w:rPr>
                <w:rFonts w:eastAsia="標楷體"/>
                <w:color w:val="000000" w:themeColor="text1"/>
                <w:sz w:val="22"/>
                <w:szCs w:val="22"/>
              </w:rPr>
              <w:t>相關</w:t>
            </w:r>
            <w:r w:rsidRPr="008041EC">
              <w:rPr>
                <w:rFonts w:eastAsia="標楷體"/>
                <w:color w:val="000000" w:themeColor="text1"/>
                <w:sz w:val="22"/>
                <w:szCs w:val="22"/>
              </w:rPr>
              <w:t>SOP</w:t>
            </w:r>
            <w:r w:rsidRPr="008041EC">
              <w:rPr>
                <w:rFonts w:eastAsia="標楷體" w:hint="eastAsia"/>
                <w:color w:val="000000" w:themeColor="text1"/>
                <w:sz w:val="22"/>
                <w:szCs w:val="22"/>
              </w:rPr>
              <w:t>或</w:t>
            </w:r>
            <w:r w:rsidRPr="008041EC">
              <w:rPr>
                <w:rFonts w:eastAsia="標楷體"/>
                <w:color w:val="000000" w:themeColor="text1"/>
                <w:sz w:val="22"/>
                <w:szCs w:val="22"/>
              </w:rPr>
              <w:t>注意事項</w:t>
            </w:r>
            <w:r w:rsidRPr="008041EC">
              <w:rPr>
                <w:rFonts w:eastAsia="標楷體" w:hint="eastAsia"/>
                <w:color w:val="000000" w:themeColor="text1"/>
                <w:sz w:val="22"/>
                <w:szCs w:val="22"/>
              </w:rPr>
              <w:t>，該</w:t>
            </w:r>
            <w:r w:rsidRPr="008041EC">
              <w:rPr>
                <w:rFonts w:eastAsia="標楷體" w:hint="eastAsia"/>
                <w:color w:val="000000" w:themeColor="text1"/>
                <w:sz w:val="22"/>
                <w:szCs w:val="22"/>
              </w:rPr>
              <w:t>SOP</w:t>
            </w:r>
            <w:r w:rsidRPr="008041EC">
              <w:rPr>
                <w:rFonts w:eastAsia="標楷體" w:hint="eastAsia"/>
                <w:color w:val="000000" w:themeColor="text1"/>
                <w:sz w:val="22"/>
                <w:szCs w:val="22"/>
              </w:rPr>
              <w:t>或注意事項是否規範須檢查進貨廠商為合法藥商等。</w:t>
            </w:r>
          </w:p>
        </w:tc>
        <w:tc>
          <w:tcPr>
            <w:tcW w:w="992" w:type="dxa"/>
          </w:tcPr>
          <w:p w:rsidR="00710A16" w:rsidRPr="00B1739B" w:rsidRDefault="00710A16" w:rsidP="00710A16">
            <w:pPr>
              <w:jc w:val="both"/>
              <w:rPr>
                <w:rFonts w:eastAsia="標楷體"/>
                <w:sz w:val="22"/>
                <w:szCs w:val="22"/>
                <w:u w:val="single"/>
              </w:rPr>
            </w:pPr>
          </w:p>
          <w:p w:rsidR="00710A16" w:rsidRPr="00B1739B" w:rsidRDefault="00710A16" w:rsidP="00710A16">
            <w:pPr>
              <w:jc w:val="both"/>
              <w:rPr>
                <w:rFonts w:eastAsia="標楷體"/>
                <w:sz w:val="22"/>
                <w:szCs w:val="22"/>
              </w:rPr>
            </w:pPr>
            <w:r w:rsidRPr="00B1739B"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r w:rsidRPr="00B1739B">
              <w:rPr>
                <w:rFonts w:eastAsia="標楷體"/>
                <w:sz w:val="22"/>
                <w:szCs w:val="22"/>
              </w:rPr>
              <w:t>分</w:t>
            </w:r>
          </w:p>
        </w:tc>
        <w:tc>
          <w:tcPr>
            <w:tcW w:w="1276" w:type="dxa"/>
          </w:tcPr>
          <w:p w:rsidR="00710A16" w:rsidRPr="00B1739B" w:rsidRDefault="00710A16" w:rsidP="00710A16">
            <w:pPr>
              <w:jc w:val="both"/>
              <w:rPr>
                <w:rFonts w:eastAsia="標楷體"/>
                <w:sz w:val="22"/>
                <w:szCs w:val="22"/>
                <w:u w:val="single"/>
              </w:rPr>
            </w:pPr>
          </w:p>
          <w:p w:rsidR="00710A16" w:rsidRPr="00B1739B" w:rsidRDefault="00710A16" w:rsidP="00710A16">
            <w:pPr>
              <w:jc w:val="both"/>
              <w:rPr>
                <w:rFonts w:eastAsia="標楷體"/>
                <w:sz w:val="22"/>
                <w:szCs w:val="22"/>
              </w:rPr>
            </w:pPr>
            <w:r w:rsidRPr="00B1739B"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r w:rsidRPr="00B1739B">
              <w:rPr>
                <w:rFonts w:eastAsia="標楷體"/>
                <w:sz w:val="22"/>
                <w:szCs w:val="22"/>
              </w:rPr>
              <w:t>分</w:t>
            </w:r>
          </w:p>
        </w:tc>
        <w:tc>
          <w:tcPr>
            <w:tcW w:w="1132" w:type="dxa"/>
          </w:tcPr>
          <w:p w:rsidR="00710A16" w:rsidRPr="00B1739B" w:rsidRDefault="00710A16" w:rsidP="00710A16">
            <w:pPr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21742A" w:rsidRPr="00B1739B" w:rsidTr="008041EC">
        <w:trPr>
          <w:trHeight w:val="1522"/>
        </w:trPr>
        <w:tc>
          <w:tcPr>
            <w:tcW w:w="2807" w:type="dxa"/>
            <w:shd w:val="clear" w:color="auto" w:fill="auto"/>
          </w:tcPr>
          <w:p w:rsidR="00710A16" w:rsidRDefault="00710A16" w:rsidP="00710A16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1739B">
              <w:rPr>
                <w:rFonts w:eastAsia="標楷體"/>
                <w:sz w:val="22"/>
                <w:szCs w:val="22"/>
              </w:rPr>
              <w:lastRenderedPageBreak/>
              <w:t>6.</w:t>
            </w:r>
            <w:r w:rsidRPr="00B1739B">
              <w:rPr>
                <w:rFonts w:eastAsia="標楷體"/>
              </w:rPr>
              <w:t xml:space="preserve"> </w:t>
            </w:r>
            <w:r w:rsidRPr="00B1739B">
              <w:rPr>
                <w:rFonts w:eastAsia="標楷體"/>
                <w:sz w:val="22"/>
                <w:szCs w:val="22"/>
              </w:rPr>
              <w:t>落實醫材不良</w:t>
            </w:r>
            <w:r w:rsidR="00CA7EF8" w:rsidRPr="00B1739B">
              <w:rPr>
                <w:rFonts w:eastAsia="標楷體"/>
                <w:sz w:val="22"/>
                <w:szCs w:val="22"/>
              </w:rPr>
              <w:t>(</w:t>
            </w:r>
            <w:r w:rsidR="00CA7EF8" w:rsidRPr="00B1739B">
              <w:rPr>
                <w:rFonts w:eastAsia="標楷體"/>
                <w:sz w:val="22"/>
                <w:szCs w:val="22"/>
              </w:rPr>
              <w:t>品</w:t>
            </w:r>
            <w:r w:rsidR="00CA7EF8" w:rsidRPr="00B1739B">
              <w:rPr>
                <w:rFonts w:eastAsia="標楷體"/>
                <w:sz w:val="22"/>
                <w:szCs w:val="22"/>
              </w:rPr>
              <w:t>)</w:t>
            </w:r>
            <w:r w:rsidRPr="00B1739B">
              <w:rPr>
                <w:rFonts w:eastAsia="標楷體"/>
                <w:sz w:val="22"/>
                <w:szCs w:val="22"/>
              </w:rPr>
              <w:t>事件通報及加強醫材不良反應通報機制。【</w:t>
            </w:r>
            <w:r w:rsidRPr="00B1739B">
              <w:rPr>
                <w:rFonts w:eastAsia="標楷體"/>
                <w:sz w:val="22"/>
                <w:szCs w:val="22"/>
              </w:rPr>
              <w:t>10</w:t>
            </w:r>
            <w:r w:rsidRPr="00B1739B">
              <w:rPr>
                <w:rFonts w:eastAsia="標楷體"/>
                <w:sz w:val="22"/>
                <w:szCs w:val="22"/>
              </w:rPr>
              <w:t>分】</w:t>
            </w:r>
          </w:p>
          <w:p w:rsidR="006C3336" w:rsidRPr="00B1739B" w:rsidRDefault="006C3336" w:rsidP="00710A16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【醫粧股】</w:t>
            </w:r>
          </w:p>
        </w:tc>
        <w:tc>
          <w:tcPr>
            <w:tcW w:w="2013" w:type="dxa"/>
          </w:tcPr>
          <w:p w:rsidR="00710A16" w:rsidRPr="00B1739B" w:rsidRDefault="00B1739B" w:rsidP="00710A16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710A16" w:rsidRPr="00B1739B">
              <w:rPr>
                <w:rFonts w:eastAsia="標楷體"/>
                <w:sz w:val="22"/>
                <w:szCs w:val="22"/>
              </w:rPr>
              <w:t>符合【</w:t>
            </w:r>
            <w:r w:rsidR="00710A16" w:rsidRPr="00B1739B">
              <w:rPr>
                <w:rFonts w:eastAsia="標楷體"/>
                <w:sz w:val="22"/>
                <w:szCs w:val="22"/>
              </w:rPr>
              <w:t>10</w:t>
            </w:r>
            <w:r w:rsidR="00710A16" w:rsidRPr="00B1739B">
              <w:rPr>
                <w:rFonts w:eastAsia="標楷體"/>
                <w:sz w:val="22"/>
                <w:szCs w:val="22"/>
              </w:rPr>
              <w:t>分】</w:t>
            </w:r>
          </w:p>
          <w:p w:rsidR="00862626" w:rsidRPr="00B1739B" w:rsidRDefault="00B1739B" w:rsidP="00862626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862626" w:rsidRPr="00B1739B">
              <w:rPr>
                <w:rFonts w:eastAsia="標楷體"/>
                <w:sz w:val="22"/>
                <w:szCs w:val="22"/>
              </w:rPr>
              <w:t>部分符合</w:t>
            </w:r>
          </w:p>
          <w:p w:rsidR="00862626" w:rsidRPr="00B1739B" w:rsidRDefault="00862626" w:rsidP="00862626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1739B">
              <w:rPr>
                <w:rFonts w:eastAsia="標楷體"/>
                <w:sz w:val="22"/>
                <w:szCs w:val="22"/>
              </w:rPr>
              <w:t>【</w:t>
            </w:r>
            <w:r w:rsidRPr="00B1739B">
              <w:rPr>
                <w:rFonts w:eastAsia="標楷體"/>
                <w:sz w:val="22"/>
                <w:szCs w:val="22"/>
              </w:rPr>
              <w:t>1-9</w:t>
            </w:r>
            <w:r w:rsidRPr="00B1739B">
              <w:rPr>
                <w:rFonts w:eastAsia="標楷體"/>
                <w:sz w:val="22"/>
                <w:szCs w:val="22"/>
              </w:rPr>
              <w:t>分】</w:t>
            </w:r>
          </w:p>
          <w:p w:rsidR="00710A16" w:rsidRPr="00B1739B" w:rsidRDefault="00B1739B" w:rsidP="00710A16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710A16" w:rsidRPr="00B1739B">
              <w:rPr>
                <w:rFonts w:eastAsia="標楷體"/>
                <w:sz w:val="22"/>
                <w:szCs w:val="22"/>
              </w:rPr>
              <w:t>不符合【</w:t>
            </w:r>
            <w:r w:rsidR="00710A16" w:rsidRPr="00B1739B">
              <w:rPr>
                <w:rFonts w:eastAsia="標楷體"/>
                <w:sz w:val="22"/>
                <w:szCs w:val="22"/>
              </w:rPr>
              <w:t>0</w:t>
            </w:r>
            <w:r w:rsidR="00710A16" w:rsidRPr="00B1739B">
              <w:rPr>
                <w:rFonts w:eastAsia="標楷體"/>
                <w:sz w:val="22"/>
                <w:szCs w:val="22"/>
              </w:rPr>
              <w:t>分】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041EC" w:rsidRPr="008041EC" w:rsidRDefault="00132434" w:rsidP="008041EC">
            <w:pPr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/>
                <w:color w:val="000000" w:themeColor="text1"/>
                <w:sz w:val="22"/>
                <w:szCs w:val="22"/>
              </w:rPr>
              <w:t>1.110</w:t>
            </w:r>
            <w:r w:rsidR="008041EC" w:rsidRPr="008041EC">
              <w:rPr>
                <w:rFonts w:eastAsia="標楷體" w:hint="eastAsia"/>
                <w:color w:val="000000" w:themeColor="text1"/>
                <w:sz w:val="22"/>
                <w:szCs w:val="22"/>
              </w:rPr>
              <w:t>年度有通報案件</w:t>
            </w:r>
            <w:r w:rsidR="008041EC" w:rsidRPr="008041EC">
              <w:rPr>
                <w:rFonts w:eastAsia="標楷體"/>
                <w:color w:val="000000" w:themeColor="text1"/>
                <w:sz w:val="22"/>
                <w:szCs w:val="22"/>
              </w:rPr>
              <w:t>10</w:t>
            </w:r>
            <w:r w:rsidR="008041EC" w:rsidRPr="008041EC">
              <w:rPr>
                <w:rFonts w:eastAsia="標楷體" w:hint="eastAsia"/>
                <w:color w:val="000000" w:themeColor="text1"/>
                <w:sz w:val="22"/>
                <w:szCs w:val="22"/>
              </w:rPr>
              <w:t>分。</w:t>
            </w:r>
            <w:r w:rsidR="008041EC" w:rsidRPr="008041EC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="008041EC" w:rsidRPr="008041EC">
              <w:rPr>
                <w:rFonts w:eastAsia="標楷體" w:hint="eastAsia"/>
                <w:color w:val="000000" w:themeColor="text1"/>
                <w:sz w:val="22"/>
                <w:szCs w:val="22"/>
              </w:rPr>
              <w:t>通報系統：藥物食品化粧品上市後品質管理系統，</w:t>
            </w:r>
            <w:r w:rsidR="008041EC" w:rsidRPr="008041EC">
              <w:rPr>
                <w:rFonts w:eastAsia="標楷體"/>
                <w:color w:val="000000" w:themeColor="text1"/>
                <w:sz w:val="22"/>
                <w:szCs w:val="22"/>
              </w:rPr>
              <w:t>https://qms.fda.gov.tw/)</w:t>
            </w:r>
          </w:p>
          <w:p w:rsidR="00710A16" w:rsidRPr="008041EC" w:rsidRDefault="008041EC" w:rsidP="006C3336">
            <w:pPr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041EC">
              <w:rPr>
                <w:rFonts w:eastAsia="標楷體"/>
                <w:color w:val="000000" w:themeColor="text1"/>
                <w:sz w:val="22"/>
                <w:szCs w:val="22"/>
              </w:rPr>
              <w:t>2.</w:t>
            </w:r>
            <w:r w:rsidRPr="008041EC">
              <w:rPr>
                <w:rFonts w:eastAsia="標楷體" w:hint="eastAsia"/>
                <w:color w:val="000000" w:themeColor="text1"/>
                <w:sz w:val="22"/>
                <w:szCs w:val="22"/>
              </w:rPr>
              <w:t>請醫院提供</w:t>
            </w:r>
            <w:r w:rsidR="00132434">
              <w:rPr>
                <w:rFonts w:eastAsia="標楷體" w:hint="eastAsia"/>
                <w:color w:val="000000" w:themeColor="text1"/>
                <w:sz w:val="22"/>
                <w:szCs w:val="22"/>
              </w:rPr>
              <w:t>110</w:t>
            </w:r>
            <w:bookmarkStart w:id="0" w:name="_GoBack"/>
            <w:bookmarkEnd w:id="0"/>
            <w:r w:rsidRPr="008041EC">
              <w:rPr>
                <w:rFonts w:eastAsia="標楷體" w:hint="eastAsia"/>
                <w:color w:val="000000" w:themeColor="text1"/>
                <w:sz w:val="22"/>
                <w:szCs w:val="22"/>
              </w:rPr>
              <w:t>年度醫材不良品及不良反應通報之書面資料佐證</w:t>
            </w:r>
          </w:p>
        </w:tc>
        <w:tc>
          <w:tcPr>
            <w:tcW w:w="992" w:type="dxa"/>
          </w:tcPr>
          <w:p w:rsidR="00710A16" w:rsidRPr="00B1739B" w:rsidRDefault="00710A16" w:rsidP="00710A16">
            <w:pPr>
              <w:jc w:val="both"/>
              <w:rPr>
                <w:rFonts w:eastAsia="標楷體"/>
                <w:sz w:val="22"/>
                <w:szCs w:val="22"/>
                <w:u w:val="single"/>
              </w:rPr>
            </w:pPr>
          </w:p>
          <w:p w:rsidR="00710A16" w:rsidRPr="00B1739B" w:rsidRDefault="00710A16" w:rsidP="00710A16">
            <w:pPr>
              <w:jc w:val="both"/>
              <w:rPr>
                <w:rFonts w:eastAsia="標楷體"/>
                <w:sz w:val="22"/>
                <w:szCs w:val="22"/>
              </w:rPr>
            </w:pPr>
            <w:r w:rsidRPr="00B1739B"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r w:rsidRPr="00B1739B">
              <w:rPr>
                <w:rFonts w:eastAsia="標楷體"/>
                <w:sz w:val="22"/>
                <w:szCs w:val="22"/>
              </w:rPr>
              <w:t>分</w:t>
            </w:r>
          </w:p>
        </w:tc>
        <w:tc>
          <w:tcPr>
            <w:tcW w:w="1276" w:type="dxa"/>
          </w:tcPr>
          <w:p w:rsidR="00710A16" w:rsidRPr="00B1739B" w:rsidRDefault="00710A16" w:rsidP="00710A16">
            <w:pPr>
              <w:jc w:val="both"/>
              <w:rPr>
                <w:rFonts w:eastAsia="標楷體"/>
                <w:sz w:val="22"/>
                <w:szCs w:val="22"/>
                <w:u w:val="single"/>
              </w:rPr>
            </w:pPr>
          </w:p>
          <w:p w:rsidR="00710A16" w:rsidRPr="00B1739B" w:rsidRDefault="00710A16" w:rsidP="00710A16">
            <w:pPr>
              <w:jc w:val="both"/>
              <w:rPr>
                <w:rFonts w:eastAsia="標楷體"/>
                <w:sz w:val="22"/>
                <w:szCs w:val="22"/>
              </w:rPr>
            </w:pPr>
            <w:r w:rsidRPr="00B1739B"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r w:rsidRPr="00B1739B">
              <w:rPr>
                <w:rFonts w:eastAsia="標楷體"/>
                <w:sz w:val="22"/>
                <w:szCs w:val="22"/>
              </w:rPr>
              <w:t>分</w:t>
            </w:r>
          </w:p>
        </w:tc>
        <w:tc>
          <w:tcPr>
            <w:tcW w:w="1132" w:type="dxa"/>
          </w:tcPr>
          <w:p w:rsidR="00710A16" w:rsidRPr="00B1739B" w:rsidRDefault="00710A16" w:rsidP="00710A16">
            <w:pPr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21742A" w:rsidRPr="00B1739B" w:rsidTr="008041EC">
        <w:trPr>
          <w:trHeight w:val="1522"/>
        </w:trPr>
        <w:tc>
          <w:tcPr>
            <w:tcW w:w="2807" w:type="dxa"/>
            <w:shd w:val="clear" w:color="auto" w:fill="auto"/>
          </w:tcPr>
          <w:p w:rsidR="00710A16" w:rsidRPr="00B1739B" w:rsidRDefault="00710A16" w:rsidP="00710A16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1739B">
              <w:rPr>
                <w:rFonts w:eastAsia="標楷體"/>
                <w:sz w:val="22"/>
                <w:szCs w:val="22"/>
              </w:rPr>
              <w:t>7.</w:t>
            </w:r>
            <w:r w:rsidRPr="00B1739B">
              <w:rPr>
                <w:rFonts w:eastAsia="標楷體"/>
              </w:rPr>
              <w:t xml:space="preserve"> </w:t>
            </w:r>
            <w:r w:rsidRPr="00B1739B">
              <w:rPr>
                <w:rFonts w:eastAsia="標楷體"/>
                <w:sz w:val="22"/>
                <w:szCs w:val="22"/>
              </w:rPr>
              <w:t>推行病人用藥整合</w:t>
            </w:r>
            <w:r w:rsidRPr="00B1739B">
              <w:rPr>
                <w:rFonts w:eastAsia="標楷體"/>
                <w:sz w:val="22"/>
                <w:szCs w:val="22"/>
              </w:rPr>
              <w:t>(Medication Reconciliation)</w:t>
            </w:r>
          </w:p>
          <w:p w:rsidR="00710A16" w:rsidRDefault="00710A16" w:rsidP="00710A16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1739B">
              <w:rPr>
                <w:rFonts w:eastAsia="標楷體"/>
                <w:sz w:val="22"/>
                <w:szCs w:val="22"/>
              </w:rPr>
              <w:t>【</w:t>
            </w:r>
            <w:r w:rsidRPr="00B1739B">
              <w:rPr>
                <w:rFonts w:eastAsia="標楷體"/>
                <w:sz w:val="22"/>
                <w:szCs w:val="22"/>
              </w:rPr>
              <w:t>10</w:t>
            </w:r>
            <w:r w:rsidRPr="00B1739B">
              <w:rPr>
                <w:rFonts w:eastAsia="標楷體"/>
                <w:sz w:val="22"/>
                <w:szCs w:val="22"/>
              </w:rPr>
              <w:t>分】</w:t>
            </w:r>
          </w:p>
          <w:p w:rsidR="006C3336" w:rsidRPr="00B1739B" w:rsidRDefault="006C3336" w:rsidP="00710A16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【藥企股】</w:t>
            </w:r>
          </w:p>
        </w:tc>
        <w:tc>
          <w:tcPr>
            <w:tcW w:w="2013" w:type="dxa"/>
          </w:tcPr>
          <w:p w:rsidR="00710A16" w:rsidRPr="00B1739B" w:rsidRDefault="00B1739B" w:rsidP="00710A16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710A16" w:rsidRPr="00B1739B">
              <w:rPr>
                <w:rFonts w:eastAsia="標楷體"/>
                <w:sz w:val="22"/>
                <w:szCs w:val="22"/>
              </w:rPr>
              <w:t>符合【</w:t>
            </w:r>
            <w:r w:rsidR="00710A16" w:rsidRPr="00B1739B">
              <w:rPr>
                <w:rFonts w:eastAsia="標楷體"/>
                <w:sz w:val="22"/>
                <w:szCs w:val="22"/>
              </w:rPr>
              <w:t>10</w:t>
            </w:r>
            <w:r w:rsidR="00710A16" w:rsidRPr="00B1739B">
              <w:rPr>
                <w:rFonts w:eastAsia="標楷體"/>
                <w:sz w:val="22"/>
                <w:szCs w:val="22"/>
              </w:rPr>
              <w:t>分】</w:t>
            </w:r>
          </w:p>
          <w:p w:rsidR="00710A16" w:rsidRPr="00B1739B" w:rsidRDefault="00B1739B" w:rsidP="00710A16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710A16" w:rsidRPr="00B1739B">
              <w:rPr>
                <w:rFonts w:eastAsia="標楷體"/>
                <w:sz w:val="22"/>
                <w:szCs w:val="22"/>
              </w:rPr>
              <w:t>部分符合</w:t>
            </w:r>
          </w:p>
          <w:p w:rsidR="00710A16" w:rsidRPr="00B1739B" w:rsidRDefault="00710A16" w:rsidP="00710A16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1739B">
              <w:rPr>
                <w:rFonts w:eastAsia="標楷體"/>
                <w:sz w:val="22"/>
                <w:szCs w:val="22"/>
              </w:rPr>
              <w:t>【</w:t>
            </w:r>
            <w:r w:rsidRPr="00B1739B">
              <w:rPr>
                <w:rFonts w:eastAsia="標楷體"/>
                <w:sz w:val="22"/>
                <w:szCs w:val="22"/>
              </w:rPr>
              <w:t>1-9</w:t>
            </w:r>
            <w:r w:rsidRPr="00B1739B">
              <w:rPr>
                <w:rFonts w:eastAsia="標楷體"/>
                <w:sz w:val="22"/>
                <w:szCs w:val="22"/>
              </w:rPr>
              <w:t>分】</w:t>
            </w:r>
          </w:p>
          <w:p w:rsidR="00710A16" w:rsidRPr="00B1739B" w:rsidRDefault="00B1739B" w:rsidP="00710A16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710A16" w:rsidRPr="00B1739B">
              <w:rPr>
                <w:rFonts w:eastAsia="標楷體"/>
                <w:sz w:val="22"/>
                <w:szCs w:val="22"/>
              </w:rPr>
              <w:t>不符合【</w:t>
            </w:r>
            <w:r w:rsidR="00710A16" w:rsidRPr="00B1739B">
              <w:rPr>
                <w:rFonts w:eastAsia="標楷體"/>
                <w:sz w:val="22"/>
                <w:szCs w:val="22"/>
              </w:rPr>
              <w:t>0</w:t>
            </w:r>
            <w:r w:rsidR="00710A16" w:rsidRPr="00B1739B">
              <w:rPr>
                <w:rFonts w:eastAsia="標楷體"/>
                <w:sz w:val="22"/>
                <w:szCs w:val="22"/>
              </w:rPr>
              <w:t>分】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B4556" w:rsidRPr="008041EC" w:rsidRDefault="00D476E8" w:rsidP="006C3336">
            <w:pPr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041EC">
              <w:rPr>
                <w:rFonts w:eastAsia="標楷體" w:hint="eastAsia"/>
                <w:color w:val="000000" w:themeColor="text1"/>
                <w:sz w:val="22"/>
                <w:szCs w:val="22"/>
              </w:rPr>
              <w:t>1.</w:t>
            </w:r>
            <w:r w:rsidR="00BB4556" w:rsidRPr="008041EC">
              <w:rPr>
                <w:rFonts w:eastAsia="標楷體"/>
                <w:color w:val="000000" w:themeColor="text1"/>
                <w:sz w:val="22"/>
                <w:szCs w:val="22"/>
              </w:rPr>
              <w:t>醫院訂有用藥整合機制或</w:t>
            </w:r>
            <w:r w:rsidR="00BB4556" w:rsidRPr="008041EC">
              <w:rPr>
                <w:rFonts w:eastAsia="標楷體"/>
                <w:color w:val="000000" w:themeColor="text1"/>
                <w:sz w:val="22"/>
                <w:szCs w:val="22"/>
              </w:rPr>
              <w:t>SOP(</w:t>
            </w:r>
            <w:r w:rsidR="00BB4556" w:rsidRPr="008041EC">
              <w:rPr>
                <w:rFonts w:eastAsia="標楷體"/>
                <w:color w:val="000000" w:themeColor="text1"/>
                <w:sz w:val="22"/>
                <w:szCs w:val="22"/>
              </w:rPr>
              <w:t>例：</w:t>
            </w:r>
            <w:r w:rsidR="00BB4556" w:rsidRPr="008041EC">
              <w:rPr>
                <w:rFonts w:eastAsia="標楷體" w:hint="eastAsia"/>
                <w:color w:val="000000" w:themeColor="text1"/>
                <w:sz w:val="22"/>
                <w:szCs w:val="22"/>
              </w:rPr>
              <w:t>可</w:t>
            </w:r>
            <w:r w:rsidR="00BB4556" w:rsidRPr="008041EC">
              <w:rPr>
                <w:rFonts w:eastAsia="標楷體"/>
                <w:color w:val="000000" w:themeColor="text1"/>
                <w:sz w:val="22"/>
                <w:szCs w:val="22"/>
              </w:rPr>
              <w:t>查閱雲端藥歷、系統有重複開藥檢核功能</w:t>
            </w:r>
            <w:r w:rsidR="00BB4556" w:rsidRPr="008041EC">
              <w:rPr>
                <w:rFonts w:eastAsia="標楷體"/>
                <w:color w:val="000000" w:themeColor="text1"/>
                <w:sz w:val="22"/>
                <w:szCs w:val="22"/>
              </w:rPr>
              <w:t>…</w:t>
            </w:r>
            <w:r w:rsidR="00BB4556" w:rsidRPr="008041EC">
              <w:rPr>
                <w:rFonts w:eastAsia="標楷體"/>
                <w:color w:val="000000" w:themeColor="text1"/>
                <w:sz w:val="22"/>
                <w:szCs w:val="22"/>
              </w:rPr>
              <w:t>等</w:t>
            </w:r>
            <w:r w:rsidR="00BB4556" w:rsidRPr="008041EC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r w:rsidR="00BB4556" w:rsidRPr="008041EC">
              <w:rPr>
                <w:rFonts w:eastAsia="標楷體"/>
                <w:color w:val="000000" w:themeColor="text1"/>
                <w:sz w:val="22"/>
                <w:szCs w:val="22"/>
              </w:rPr>
              <w:t>，</w:t>
            </w:r>
            <w:r w:rsidR="00BB4556" w:rsidRPr="008041EC">
              <w:rPr>
                <w:rFonts w:eastAsia="標楷體" w:hint="eastAsia"/>
                <w:color w:val="000000" w:themeColor="text1"/>
                <w:sz w:val="22"/>
                <w:szCs w:val="22"/>
              </w:rPr>
              <w:t>請檢附相關</w:t>
            </w:r>
            <w:r w:rsidR="00BB4556" w:rsidRPr="008041EC">
              <w:rPr>
                <w:rFonts w:eastAsia="標楷體" w:hint="eastAsia"/>
                <w:color w:val="000000" w:themeColor="text1"/>
                <w:sz w:val="22"/>
                <w:szCs w:val="22"/>
              </w:rPr>
              <w:t>SOP</w:t>
            </w:r>
            <w:r w:rsidR="00BB4556" w:rsidRPr="008041EC">
              <w:rPr>
                <w:rFonts w:eastAsia="標楷體" w:hint="eastAsia"/>
                <w:color w:val="000000" w:themeColor="text1"/>
                <w:sz w:val="22"/>
                <w:szCs w:val="22"/>
              </w:rPr>
              <w:t>或</w:t>
            </w:r>
            <w:r w:rsidR="008041EC" w:rsidRPr="008041EC">
              <w:rPr>
                <w:rFonts w:eastAsia="標楷體" w:hint="eastAsia"/>
                <w:color w:val="000000" w:themeColor="text1"/>
                <w:sz w:val="22"/>
                <w:szCs w:val="22"/>
              </w:rPr>
              <w:t>截圖</w:t>
            </w:r>
            <w:r w:rsidR="00BB4556" w:rsidRPr="008041EC">
              <w:rPr>
                <w:rFonts w:eastAsia="標楷體" w:hint="eastAsia"/>
                <w:color w:val="000000" w:themeColor="text1"/>
                <w:sz w:val="22"/>
                <w:szCs w:val="22"/>
              </w:rPr>
              <w:t>畫面</w:t>
            </w:r>
            <w:r w:rsidR="00BB4556" w:rsidRPr="008041EC">
              <w:rPr>
                <w:rFonts w:eastAsia="標楷體"/>
                <w:color w:val="000000" w:themeColor="text1"/>
                <w:sz w:val="22"/>
                <w:szCs w:val="22"/>
              </w:rPr>
              <w:t>。</w:t>
            </w:r>
          </w:p>
          <w:p w:rsidR="00710A16" w:rsidRPr="008041EC" w:rsidRDefault="00BB4556" w:rsidP="006C3336">
            <w:pPr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041EC">
              <w:rPr>
                <w:rFonts w:eastAsia="標楷體"/>
                <w:color w:val="000000" w:themeColor="text1"/>
                <w:sz w:val="22"/>
                <w:szCs w:val="22"/>
              </w:rPr>
              <w:t>2.</w:t>
            </w:r>
            <w:r w:rsidRPr="008041EC">
              <w:rPr>
                <w:rFonts w:eastAsia="標楷體"/>
                <w:color w:val="000000" w:themeColor="text1"/>
                <w:sz w:val="22"/>
                <w:szCs w:val="22"/>
              </w:rPr>
              <w:t>有給予病人及家屬參與用藥整合過程</w:t>
            </w:r>
            <w:r w:rsidRPr="008041EC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041EC">
              <w:rPr>
                <w:rFonts w:eastAsia="標楷體"/>
                <w:color w:val="000000" w:themeColor="text1"/>
                <w:sz w:val="22"/>
                <w:szCs w:val="22"/>
              </w:rPr>
              <w:t>例：提供用藥諮詢服務</w:t>
            </w:r>
            <w:r w:rsidRPr="008041EC">
              <w:rPr>
                <w:rFonts w:eastAsia="標楷體"/>
                <w:color w:val="000000" w:themeColor="text1"/>
                <w:sz w:val="22"/>
                <w:szCs w:val="22"/>
              </w:rPr>
              <w:t>…</w:t>
            </w:r>
            <w:r w:rsidRPr="008041EC">
              <w:rPr>
                <w:rFonts w:eastAsia="標楷體"/>
                <w:color w:val="000000" w:themeColor="text1"/>
                <w:sz w:val="22"/>
                <w:szCs w:val="22"/>
              </w:rPr>
              <w:t>等</w:t>
            </w:r>
            <w:r w:rsidRPr="008041EC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r w:rsidR="008041EC" w:rsidRPr="008041EC">
              <w:rPr>
                <w:rFonts w:eastAsia="標楷體" w:hint="eastAsia"/>
                <w:color w:val="000000" w:themeColor="text1"/>
                <w:sz w:val="22"/>
                <w:szCs w:val="22"/>
              </w:rPr>
              <w:t>，</w:t>
            </w:r>
            <w:r w:rsidRPr="008041EC">
              <w:rPr>
                <w:rFonts w:eastAsia="標楷體" w:hint="eastAsia"/>
                <w:color w:val="000000" w:themeColor="text1"/>
                <w:sz w:val="22"/>
                <w:szCs w:val="22"/>
              </w:rPr>
              <w:t>請檢附相關紀錄</w:t>
            </w:r>
            <w:r w:rsidRPr="008041EC">
              <w:rPr>
                <w:rFonts w:eastAsia="標楷體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992" w:type="dxa"/>
          </w:tcPr>
          <w:p w:rsidR="00710A16" w:rsidRPr="00B1739B" w:rsidRDefault="00710A16" w:rsidP="00710A16">
            <w:pPr>
              <w:jc w:val="both"/>
              <w:rPr>
                <w:rFonts w:eastAsia="標楷體"/>
                <w:sz w:val="22"/>
                <w:szCs w:val="22"/>
                <w:u w:val="single"/>
              </w:rPr>
            </w:pPr>
          </w:p>
          <w:p w:rsidR="00710A16" w:rsidRPr="00B1739B" w:rsidRDefault="00710A16" w:rsidP="00710A16">
            <w:pPr>
              <w:jc w:val="both"/>
              <w:rPr>
                <w:rFonts w:eastAsia="標楷體"/>
                <w:sz w:val="22"/>
                <w:szCs w:val="22"/>
              </w:rPr>
            </w:pPr>
            <w:r w:rsidRPr="00B1739B"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r w:rsidRPr="00B1739B">
              <w:rPr>
                <w:rFonts w:eastAsia="標楷體"/>
                <w:sz w:val="22"/>
                <w:szCs w:val="22"/>
              </w:rPr>
              <w:t>分</w:t>
            </w:r>
          </w:p>
        </w:tc>
        <w:tc>
          <w:tcPr>
            <w:tcW w:w="1276" w:type="dxa"/>
          </w:tcPr>
          <w:p w:rsidR="00710A16" w:rsidRPr="00B1739B" w:rsidRDefault="00710A16" w:rsidP="00710A16">
            <w:pPr>
              <w:jc w:val="both"/>
              <w:rPr>
                <w:rFonts w:eastAsia="標楷體"/>
                <w:sz w:val="22"/>
                <w:szCs w:val="22"/>
                <w:u w:val="single"/>
              </w:rPr>
            </w:pPr>
          </w:p>
          <w:p w:rsidR="00710A16" w:rsidRPr="00B1739B" w:rsidRDefault="00710A16" w:rsidP="00710A16">
            <w:pPr>
              <w:jc w:val="both"/>
              <w:rPr>
                <w:rFonts w:eastAsia="標楷體"/>
                <w:sz w:val="22"/>
                <w:szCs w:val="22"/>
              </w:rPr>
            </w:pPr>
            <w:r w:rsidRPr="00B1739B"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r w:rsidRPr="00B1739B">
              <w:rPr>
                <w:rFonts w:eastAsia="標楷體"/>
                <w:sz w:val="22"/>
                <w:szCs w:val="22"/>
              </w:rPr>
              <w:t>分</w:t>
            </w:r>
          </w:p>
        </w:tc>
        <w:tc>
          <w:tcPr>
            <w:tcW w:w="1132" w:type="dxa"/>
          </w:tcPr>
          <w:p w:rsidR="00710A16" w:rsidRPr="00B1739B" w:rsidRDefault="00710A16" w:rsidP="00710A16">
            <w:pPr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21742A" w:rsidRPr="00B1739B" w:rsidTr="008041EC">
        <w:trPr>
          <w:trHeight w:val="1522"/>
        </w:trPr>
        <w:tc>
          <w:tcPr>
            <w:tcW w:w="2807" w:type="dxa"/>
            <w:shd w:val="clear" w:color="auto" w:fill="auto"/>
          </w:tcPr>
          <w:p w:rsidR="00710A16" w:rsidRPr="00B1739B" w:rsidRDefault="00710A16" w:rsidP="00710A16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1739B">
              <w:rPr>
                <w:rFonts w:eastAsia="標楷體"/>
                <w:sz w:val="22"/>
                <w:szCs w:val="22"/>
              </w:rPr>
              <w:t xml:space="preserve">8. </w:t>
            </w:r>
            <w:r w:rsidRPr="00B1739B">
              <w:rPr>
                <w:rFonts w:eastAsia="標楷體"/>
                <w:sz w:val="22"/>
                <w:szCs w:val="22"/>
              </w:rPr>
              <w:t>加強使用高警訊藥品病人的照護安全。【</w:t>
            </w:r>
            <w:r w:rsidRPr="00B1739B">
              <w:rPr>
                <w:rFonts w:eastAsia="標楷體"/>
                <w:sz w:val="22"/>
                <w:szCs w:val="22"/>
              </w:rPr>
              <w:t>20</w:t>
            </w:r>
            <w:r w:rsidRPr="00B1739B">
              <w:rPr>
                <w:rFonts w:eastAsia="標楷體"/>
                <w:sz w:val="22"/>
                <w:szCs w:val="22"/>
              </w:rPr>
              <w:t>分】</w:t>
            </w:r>
          </w:p>
          <w:p w:rsidR="00710A16" w:rsidRPr="00B1739B" w:rsidRDefault="00710A16" w:rsidP="00710A16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1739B">
              <w:rPr>
                <w:rFonts w:eastAsia="標楷體"/>
                <w:sz w:val="22"/>
                <w:szCs w:val="22"/>
              </w:rPr>
              <w:t>(1)</w:t>
            </w:r>
            <w:r w:rsidRPr="00B1739B">
              <w:rPr>
                <w:rFonts w:eastAsia="標楷體"/>
                <w:sz w:val="22"/>
                <w:szCs w:val="22"/>
              </w:rPr>
              <w:t>化學治療藥品</w:t>
            </w:r>
          </w:p>
          <w:p w:rsidR="00710A16" w:rsidRPr="00B1739B" w:rsidRDefault="00710A16" w:rsidP="00710A16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1739B">
              <w:rPr>
                <w:rFonts w:eastAsia="標楷體"/>
                <w:sz w:val="22"/>
                <w:szCs w:val="22"/>
              </w:rPr>
              <w:t>(2)</w:t>
            </w:r>
            <w:r w:rsidRPr="00B1739B">
              <w:rPr>
                <w:rFonts w:eastAsia="標楷體"/>
                <w:sz w:val="22"/>
                <w:szCs w:val="22"/>
              </w:rPr>
              <w:t>抗凝血劑</w:t>
            </w:r>
          </w:p>
          <w:p w:rsidR="00710A16" w:rsidRPr="00B1739B" w:rsidRDefault="00710A16" w:rsidP="00710A16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1739B">
              <w:rPr>
                <w:rFonts w:eastAsia="標楷體"/>
                <w:sz w:val="22"/>
                <w:szCs w:val="22"/>
              </w:rPr>
              <w:t>(3)</w:t>
            </w:r>
            <w:r w:rsidRPr="00B1739B">
              <w:rPr>
                <w:rFonts w:eastAsia="標楷體"/>
                <w:sz w:val="22"/>
                <w:szCs w:val="22"/>
              </w:rPr>
              <w:t>降血糖針劑</w:t>
            </w:r>
          </w:p>
          <w:p w:rsidR="00710A16" w:rsidRDefault="00710A16" w:rsidP="00710A16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1739B">
              <w:rPr>
                <w:rFonts w:eastAsia="標楷體"/>
                <w:sz w:val="22"/>
                <w:szCs w:val="22"/>
              </w:rPr>
              <w:t>(4)</w:t>
            </w:r>
            <w:r w:rsidRPr="00B1739B">
              <w:rPr>
                <w:rFonts w:eastAsia="標楷體"/>
                <w:sz w:val="22"/>
                <w:szCs w:val="22"/>
              </w:rPr>
              <w:t>類鴉片止痛藥品</w:t>
            </w:r>
          </w:p>
          <w:p w:rsidR="006C3336" w:rsidRPr="00B1739B" w:rsidRDefault="006C3336" w:rsidP="00710A16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【藥企股】</w:t>
            </w:r>
          </w:p>
        </w:tc>
        <w:tc>
          <w:tcPr>
            <w:tcW w:w="2013" w:type="dxa"/>
          </w:tcPr>
          <w:p w:rsidR="00710A16" w:rsidRPr="00B1739B" w:rsidRDefault="00B1739B" w:rsidP="00710A16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710A16" w:rsidRPr="00B1739B">
              <w:rPr>
                <w:rFonts w:eastAsia="標楷體"/>
                <w:sz w:val="22"/>
                <w:szCs w:val="22"/>
              </w:rPr>
              <w:t>符合【</w:t>
            </w:r>
            <w:r w:rsidR="00710A16" w:rsidRPr="00B1739B">
              <w:rPr>
                <w:rFonts w:eastAsia="標楷體"/>
                <w:sz w:val="22"/>
                <w:szCs w:val="22"/>
              </w:rPr>
              <w:t>20</w:t>
            </w:r>
            <w:r w:rsidR="00710A16" w:rsidRPr="00B1739B">
              <w:rPr>
                <w:rFonts w:eastAsia="標楷體"/>
                <w:sz w:val="22"/>
                <w:szCs w:val="22"/>
              </w:rPr>
              <w:t>分】</w:t>
            </w:r>
          </w:p>
          <w:p w:rsidR="00710A16" w:rsidRPr="00B1739B" w:rsidRDefault="00B1739B" w:rsidP="00710A16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710A16" w:rsidRPr="00B1739B">
              <w:rPr>
                <w:rFonts w:eastAsia="標楷體"/>
                <w:sz w:val="22"/>
                <w:szCs w:val="22"/>
              </w:rPr>
              <w:t>部分符合</w:t>
            </w:r>
          </w:p>
          <w:p w:rsidR="00710A16" w:rsidRPr="00B1739B" w:rsidRDefault="00710A16" w:rsidP="00710A16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1739B">
              <w:rPr>
                <w:rFonts w:eastAsia="標楷體"/>
                <w:sz w:val="22"/>
                <w:szCs w:val="22"/>
              </w:rPr>
              <w:t>【</w:t>
            </w:r>
            <w:r w:rsidRPr="00B1739B">
              <w:rPr>
                <w:rFonts w:eastAsia="標楷體"/>
                <w:sz w:val="22"/>
                <w:szCs w:val="22"/>
              </w:rPr>
              <w:t>1-19</w:t>
            </w:r>
            <w:r w:rsidRPr="00B1739B">
              <w:rPr>
                <w:rFonts w:eastAsia="標楷體"/>
                <w:sz w:val="22"/>
                <w:szCs w:val="22"/>
              </w:rPr>
              <w:t>分】</w:t>
            </w:r>
          </w:p>
          <w:p w:rsidR="00710A16" w:rsidRPr="00B1739B" w:rsidRDefault="00B1739B" w:rsidP="00710A16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710A16" w:rsidRPr="00B1739B">
              <w:rPr>
                <w:rFonts w:eastAsia="標楷體"/>
                <w:sz w:val="22"/>
                <w:szCs w:val="22"/>
              </w:rPr>
              <w:t>不符合【</w:t>
            </w:r>
            <w:r w:rsidR="00710A16" w:rsidRPr="00B1739B">
              <w:rPr>
                <w:rFonts w:eastAsia="標楷體"/>
                <w:sz w:val="22"/>
                <w:szCs w:val="22"/>
              </w:rPr>
              <w:t>0</w:t>
            </w:r>
            <w:r w:rsidR="00710A16" w:rsidRPr="00B1739B">
              <w:rPr>
                <w:rFonts w:eastAsia="標楷體"/>
                <w:sz w:val="22"/>
                <w:szCs w:val="22"/>
              </w:rPr>
              <w:t>分】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476E8" w:rsidRPr="008041EC" w:rsidRDefault="00D476E8" w:rsidP="006C3336">
            <w:pPr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041EC">
              <w:rPr>
                <w:rFonts w:eastAsia="標楷體" w:hint="eastAsia"/>
                <w:color w:val="000000" w:themeColor="text1"/>
                <w:sz w:val="22"/>
                <w:szCs w:val="22"/>
              </w:rPr>
              <w:t>1.</w:t>
            </w:r>
            <w:r w:rsidR="00BB4556" w:rsidRPr="008041EC">
              <w:rPr>
                <w:rFonts w:eastAsia="標楷體" w:hint="eastAsia"/>
                <w:color w:val="000000" w:themeColor="text1"/>
                <w:sz w:val="22"/>
                <w:szCs w:val="22"/>
              </w:rPr>
              <w:t>請</w:t>
            </w:r>
            <w:r w:rsidRPr="008041EC">
              <w:rPr>
                <w:rFonts w:eastAsia="標楷體" w:hint="eastAsia"/>
                <w:color w:val="000000" w:themeColor="text1"/>
                <w:sz w:val="22"/>
                <w:szCs w:val="22"/>
              </w:rPr>
              <w:t>書面</w:t>
            </w:r>
            <w:r w:rsidR="00BB4556" w:rsidRPr="008041EC">
              <w:rPr>
                <w:rFonts w:eastAsia="標楷體" w:hint="eastAsia"/>
                <w:color w:val="000000" w:themeColor="text1"/>
                <w:sz w:val="22"/>
                <w:szCs w:val="22"/>
              </w:rPr>
              <w:t>告知醫院有左列哪些藥品品項</w:t>
            </w:r>
            <w:r w:rsidRPr="008041EC">
              <w:rPr>
                <w:rFonts w:eastAsia="標楷體" w:hint="eastAsia"/>
                <w:color w:val="000000" w:themeColor="text1"/>
                <w:sz w:val="22"/>
                <w:szCs w:val="22"/>
              </w:rPr>
              <w:t>。若無</w:t>
            </w:r>
            <w:r w:rsidR="008041EC" w:rsidRPr="008041EC">
              <w:rPr>
                <w:rFonts w:eastAsia="標楷體" w:hint="eastAsia"/>
                <w:color w:val="000000" w:themeColor="text1"/>
                <w:sz w:val="22"/>
                <w:szCs w:val="22"/>
              </w:rPr>
              <w:t>，</w:t>
            </w:r>
            <w:r w:rsidRPr="008041EC">
              <w:rPr>
                <w:rFonts w:eastAsia="標楷體" w:hint="eastAsia"/>
                <w:color w:val="000000" w:themeColor="text1"/>
                <w:sz w:val="22"/>
                <w:szCs w:val="22"/>
              </w:rPr>
              <w:t>亦請告知。</w:t>
            </w:r>
          </w:p>
          <w:p w:rsidR="00710A16" w:rsidRPr="008041EC" w:rsidRDefault="00D476E8" w:rsidP="006C3336">
            <w:pPr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041EC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  <w:r w:rsidRPr="008041EC">
              <w:rPr>
                <w:rFonts w:eastAsia="標楷體"/>
                <w:color w:val="000000" w:themeColor="text1"/>
                <w:sz w:val="22"/>
                <w:szCs w:val="22"/>
              </w:rPr>
              <w:t>.</w:t>
            </w:r>
            <w:r w:rsidRPr="008041EC">
              <w:rPr>
                <w:rFonts w:eastAsia="標楷體"/>
                <w:color w:val="000000" w:themeColor="text1"/>
                <w:sz w:val="22"/>
                <w:szCs w:val="22"/>
              </w:rPr>
              <w:t>有衛教單張、藥袋</w:t>
            </w:r>
            <w:r w:rsidR="008041EC" w:rsidRPr="008041EC">
              <w:rPr>
                <w:rFonts w:eastAsia="標楷體" w:hint="eastAsia"/>
                <w:color w:val="000000" w:themeColor="text1"/>
                <w:sz w:val="22"/>
                <w:szCs w:val="22"/>
              </w:rPr>
              <w:t>或藥櫃</w:t>
            </w:r>
            <w:r w:rsidRPr="008041EC">
              <w:rPr>
                <w:rFonts w:eastAsia="標楷體"/>
                <w:color w:val="000000" w:themeColor="text1"/>
                <w:sz w:val="22"/>
                <w:szCs w:val="22"/>
              </w:rPr>
              <w:t>上有備註、標示警語或訂有相關</w:t>
            </w:r>
            <w:r w:rsidRPr="008041EC">
              <w:rPr>
                <w:rFonts w:eastAsia="標楷體"/>
                <w:color w:val="000000" w:themeColor="text1"/>
                <w:sz w:val="22"/>
                <w:szCs w:val="22"/>
              </w:rPr>
              <w:t>SOP</w:t>
            </w:r>
            <w:r w:rsidRPr="008041EC">
              <w:rPr>
                <w:rFonts w:eastAsia="標楷體" w:hint="eastAsia"/>
                <w:color w:val="000000" w:themeColor="text1"/>
                <w:sz w:val="22"/>
                <w:szCs w:val="22"/>
              </w:rPr>
              <w:t>。請檢附相關衛教單張、</w:t>
            </w:r>
            <w:r w:rsidRPr="008041EC">
              <w:rPr>
                <w:rFonts w:eastAsia="標楷體" w:hint="eastAsia"/>
                <w:color w:val="000000" w:themeColor="text1"/>
                <w:sz w:val="22"/>
                <w:szCs w:val="22"/>
              </w:rPr>
              <w:t>SOP</w:t>
            </w:r>
            <w:r w:rsidRPr="008041EC">
              <w:rPr>
                <w:rFonts w:eastAsia="標楷體" w:hint="eastAsia"/>
                <w:color w:val="000000" w:themeColor="text1"/>
                <w:sz w:val="22"/>
                <w:szCs w:val="22"/>
              </w:rPr>
              <w:t>或</w:t>
            </w:r>
            <w:r w:rsidR="008041EC" w:rsidRPr="008041EC">
              <w:rPr>
                <w:rFonts w:eastAsia="標楷體" w:hint="eastAsia"/>
                <w:color w:val="000000" w:themeColor="text1"/>
                <w:sz w:val="22"/>
                <w:szCs w:val="22"/>
              </w:rPr>
              <w:t>照片供佐證</w:t>
            </w:r>
            <w:r w:rsidRPr="008041EC">
              <w:rPr>
                <w:rFonts w:eastAsia="標楷體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992" w:type="dxa"/>
          </w:tcPr>
          <w:p w:rsidR="00710A16" w:rsidRPr="00B1739B" w:rsidRDefault="00710A16" w:rsidP="00710A16">
            <w:pPr>
              <w:jc w:val="both"/>
              <w:rPr>
                <w:rFonts w:eastAsia="標楷體"/>
                <w:sz w:val="22"/>
                <w:szCs w:val="22"/>
                <w:u w:val="single"/>
              </w:rPr>
            </w:pPr>
          </w:p>
          <w:p w:rsidR="00710A16" w:rsidRPr="00B1739B" w:rsidRDefault="00710A16" w:rsidP="00710A16">
            <w:pPr>
              <w:jc w:val="both"/>
              <w:rPr>
                <w:rFonts w:eastAsia="標楷體"/>
                <w:sz w:val="22"/>
                <w:szCs w:val="22"/>
              </w:rPr>
            </w:pPr>
            <w:r w:rsidRPr="00B1739B"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r w:rsidRPr="00B1739B">
              <w:rPr>
                <w:rFonts w:eastAsia="標楷體"/>
                <w:sz w:val="22"/>
                <w:szCs w:val="22"/>
              </w:rPr>
              <w:t>分</w:t>
            </w:r>
          </w:p>
        </w:tc>
        <w:tc>
          <w:tcPr>
            <w:tcW w:w="1276" w:type="dxa"/>
          </w:tcPr>
          <w:p w:rsidR="00710A16" w:rsidRPr="00B1739B" w:rsidRDefault="00710A16" w:rsidP="00710A16">
            <w:pPr>
              <w:jc w:val="both"/>
              <w:rPr>
                <w:rFonts w:eastAsia="標楷體"/>
                <w:sz w:val="22"/>
                <w:szCs w:val="22"/>
                <w:u w:val="single"/>
              </w:rPr>
            </w:pPr>
          </w:p>
          <w:p w:rsidR="00710A16" w:rsidRPr="00B1739B" w:rsidRDefault="00710A16" w:rsidP="00710A16">
            <w:pPr>
              <w:jc w:val="both"/>
              <w:rPr>
                <w:rFonts w:eastAsia="標楷體"/>
                <w:sz w:val="22"/>
                <w:szCs w:val="22"/>
              </w:rPr>
            </w:pPr>
            <w:r w:rsidRPr="00B1739B"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r w:rsidRPr="00B1739B">
              <w:rPr>
                <w:rFonts w:eastAsia="標楷體"/>
                <w:sz w:val="22"/>
                <w:szCs w:val="22"/>
              </w:rPr>
              <w:t>分</w:t>
            </w:r>
          </w:p>
        </w:tc>
        <w:tc>
          <w:tcPr>
            <w:tcW w:w="1132" w:type="dxa"/>
          </w:tcPr>
          <w:p w:rsidR="00710A16" w:rsidRPr="00B1739B" w:rsidRDefault="00710A16" w:rsidP="00710A16">
            <w:pPr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21742A" w:rsidRPr="00B1739B" w:rsidTr="008041EC">
        <w:trPr>
          <w:trHeight w:val="1522"/>
        </w:trPr>
        <w:tc>
          <w:tcPr>
            <w:tcW w:w="2807" w:type="dxa"/>
            <w:shd w:val="clear" w:color="auto" w:fill="auto"/>
          </w:tcPr>
          <w:p w:rsidR="00710A16" w:rsidRDefault="00710A16" w:rsidP="00710A16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1739B">
              <w:rPr>
                <w:rFonts w:eastAsia="標楷體"/>
                <w:sz w:val="22"/>
                <w:szCs w:val="22"/>
              </w:rPr>
              <w:t>9.</w:t>
            </w:r>
            <w:r w:rsidRPr="00B1739B">
              <w:rPr>
                <w:rFonts w:eastAsia="標楷體"/>
              </w:rPr>
              <w:t xml:space="preserve"> </w:t>
            </w:r>
            <w:r w:rsidRPr="00B1739B">
              <w:rPr>
                <w:rFonts w:eastAsia="標楷體"/>
                <w:sz w:val="22"/>
                <w:szCs w:val="22"/>
              </w:rPr>
              <w:t>加強輸液幫浦藥品使用安全。【</w:t>
            </w:r>
            <w:r w:rsidRPr="00B1739B">
              <w:rPr>
                <w:rFonts w:eastAsia="標楷體"/>
                <w:sz w:val="22"/>
                <w:szCs w:val="22"/>
              </w:rPr>
              <w:t>10</w:t>
            </w:r>
            <w:r w:rsidRPr="00B1739B">
              <w:rPr>
                <w:rFonts w:eastAsia="標楷體"/>
                <w:sz w:val="22"/>
                <w:szCs w:val="22"/>
              </w:rPr>
              <w:t>分】</w:t>
            </w:r>
          </w:p>
          <w:p w:rsidR="006C3336" w:rsidRPr="00B1739B" w:rsidRDefault="006C3336" w:rsidP="00710A16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【藥企股】</w:t>
            </w:r>
          </w:p>
        </w:tc>
        <w:tc>
          <w:tcPr>
            <w:tcW w:w="2013" w:type="dxa"/>
          </w:tcPr>
          <w:p w:rsidR="00710A16" w:rsidRPr="00B1739B" w:rsidRDefault="00B1739B" w:rsidP="00710A16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710A16" w:rsidRPr="00B1739B">
              <w:rPr>
                <w:rFonts w:eastAsia="標楷體"/>
                <w:sz w:val="22"/>
                <w:szCs w:val="22"/>
              </w:rPr>
              <w:t>符合【</w:t>
            </w:r>
            <w:r w:rsidR="00710A16" w:rsidRPr="00B1739B">
              <w:rPr>
                <w:rFonts w:eastAsia="標楷體"/>
                <w:sz w:val="22"/>
                <w:szCs w:val="22"/>
              </w:rPr>
              <w:t>10</w:t>
            </w:r>
            <w:r w:rsidR="00710A16" w:rsidRPr="00B1739B">
              <w:rPr>
                <w:rFonts w:eastAsia="標楷體"/>
                <w:sz w:val="22"/>
                <w:szCs w:val="22"/>
              </w:rPr>
              <w:t>分】</w:t>
            </w:r>
          </w:p>
          <w:p w:rsidR="00710A16" w:rsidRPr="00B1739B" w:rsidRDefault="00B1739B" w:rsidP="00710A16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710A16" w:rsidRPr="00B1739B">
              <w:rPr>
                <w:rFonts w:eastAsia="標楷體"/>
                <w:sz w:val="22"/>
                <w:szCs w:val="22"/>
              </w:rPr>
              <w:t>不符合【</w:t>
            </w:r>
            <w:r w:rsidR="00710A16" w:rsidRPr="00B1739B">
              <w:rPr>
                <w:rFonts w:eastAsia="標楷體"/>
                <w:sz w:val="22"/>
                <w:szCs w:val="22"/>
              </w:rPr>
              <w:t>0</w:t>
            </w:r>
            <w:r w:rsidR="00710A16" w:rsidRPr="00B1739B">
              <w:rPr>
                <w:rFonts w:eastAsia="標楷體"/>
                <w:sz w:val="22"/>
                <w:szCs w:val="22"/>
              </w:rPr>
              <w:t>分】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476E8" w:rsidRPr="008041EC" w:rsidRDefault="00D476E8" w:rsidP="006C3336">
            <w:pPr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041EC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1. </w:t>
            </w:r>
            <w:r w:rsidRPr="008041EC">
              <w:rPr>
                <w:rFonts w:eastAsia="標楷體" w:hint="eastAsia"/>
                <w:color w:val="000000" w:themeColor="text1"/>
                <w:sz w:val="22"/>
                <w:szCs w:val="22"/>
              </w:rPr>
              <w:t>若院內無使用</w:t>
            </w:r>
            <w:r w:rsidRPr="008041EC">
              <w:rPr>
                <w:rFonts w:eastAsia="標楷體"/>
                <w:color w:val="000000" w:themeColor="text1"/>
                <w:sz w:val="22"/>
                <w:szCs w:val="22"/>
              </w:rPr>
              <w:t>輸液幫浦</w:t>
            </w:r>
            <w:r w:rsidRPr="008041EC">
              <w:rPr>
                <w:rFonts w:eastAsia="標楷體" w:hint="eastAsia"/>
                <w:color w:val="000000" w:themeColor="text1"/>
                <w:sz w:val="22"/>
                <w:szCs w:val="22"/>
              </w:rPr>
              <w:t>之</w:t>
            </w:r>
            <w:r w:rsidRPr="008041EC">
              <w:rPr>
                <w:rFonts w:eastAsia="標楷體"/>
                <w:color w:val="000000" w:themeColor="text1"/>
                <w:sz w:val="22"/>
                <w:szCs w:val="22"/>
              </w:rPr>
              <w:t>藥品</w:t>
            </w:r>
            <w:r w:rsidRPr="008041EC">
              <w:rPr>
                <w:rFonts w:eastAsia="標楷體" w:hint="eastAsia"/>
                <w:color w:val="000000" w:themeColor="text1"/>
                <w:sz w:val="22"/>
                <w:szCs w:val="22"/>
              </w:rPr>
              <w:t>，請書面告知。</w:t>
            </w:r>
          </w:p>
          <w:p w:rsidR="00710A16" w:rsidRPr="008041EC" w:rsidRDefault="00D476E8" w:rsidP="008041EC">
            <w:pPr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041EC">
              <w:rPr>
                <w:rFonts w:eastAsia="標楷體" w:hint="eastAsia"/>
                <w:color w:val="000000" w:themeColor="text1"/>
                <w:sz w:val="22"/>
                <w:szCs w:val="22"/>
              </w:rPr>
              <w:t>2.</w:t>
            </w:r>
            <w:r w:rsidR="00BB4556" w:rsidRPr="008041EC">
              <w:rPr>
                <w:rFonts w:eastAsia="標楷體"/>
                <w:color w:val="000000" w:themeColor="text1"/>
                <w:sz w:val="22"/>
                <w:szCs w:val="22"/>
              </w:rPr>
              <w:t>訂有加強輸液幫浦藥品使用安全之警語或</w:t>
            </w:r>
            <w:r w:rsidR="00BB4556" w:rsidRPr="008041EC">
              <w:rPr>
                <w:rFonts w:eastAsia="標楷體"/>
                <w:color w:val="000000" w:themeColor="text1"/>
                <w:sz w:val="22"/>
                <w:szCs w:val="22"/>
              </w:rPr>
              <w:t>SOP</w:t>
            </w:r>
            <w:r w:rsidR="00BB4556" w:rsidRPr="008041EC">
              <w:rPr>
                <w:rFonts w:eastAsia="標楷體" w:hint="eastAsia"/>
                <w:color w:val="000000" w:themeColor="text1"/>
                <w:sz w:val="22"/>
                <w:szCs w:val="22"/>
              </w:rPr>
              <w:t>。請檢附相關</w:t>
            </w:r>
            <w:r w:rsidR="00BB4556" w:rsidRPr="008041EC">
              <w:rPr>
                <w:rFonts w:eastAsia="標楷體" w:hint="eastAsia"/>
                <w:color w:val="000000" w:themeColor="text1"/>
                <w:sz w:val="22"/>
                <w:szCs w:val="22"/>
              </w:rPr>
              <w:t>SOP</w:t>
            </w:r>
            <w:r w:rsidR="00BB4556" w:rsidRPr="008041EC">
              <w:rPr>
                <w:rFonts w:eastAsia="標楷體" w:hint="eastAsia"/>
                <w:color w:val="000000" w:themeColor="text1"/>
                <w:sz w:val="22"/>
                <w:szCs w:val="22"/>
              </w:rPr>
              <w:t>或</w:t>
            </w:r>
            <w:r w:rsidR="008041EC" w:rsidRPr="008041EC">
              <w:rPr>
                <w:rFonts w:eastAsia="標楷體" w:hint="eastAsia"/>
                <w:color w:val="000000" w:themeColor="text1"/>
                <w:sz w:val="22"/>
                <w:szCs w:val="22"/>
              </w:rPr>
              <w:t>截圖</w:t>
            </w:r>
            <w:r w:rsidR="00BB4556" w:rsidRPr="008041EC">
              <w:rPr>
                <w:rFonts w:eastAsia="標楷體" w:hint="eastAsia"/>
                <w:color w:val="000000" w:themeColor="text1"/>
                <w:sz w:val="22"/>
                <w:szCs w:val="22"/>
              </w:rPr>
              <w:t>畫面</w:t>
            </w:r>
            <w:r w:rsidR="00BB4556" w:rsidRPr="008041EC">
              <w:rPr>
                <w:rFonts w:eastAsia="標楷體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992" w:type="dxa"/>
          </w:tcPr>
          <w:p w:rsidR="00710A16" w:rsidRPr="00B1739B" w:rsidRDefault="00710A16" w:rsidP="00710A16">
            <w:pPr>
              <w:jc w:val="both"/>
              <w:rPr>
                <w:rFonts w:eastAsia="標楷體"/>
                <w:sz w:val="22"/>
                <w:szCs w:val="22"/>
                <w:u w:val="single"/>
              </w:rPr>
            </w:pPr>
          </w:p>
          <w:p w:rsidR="00710A16" w:rsidRPr="00B1739B" w:rsidRDefault="00710A16" w:rsidP="00710A16">
            <w:pPr>
              <w:jc w:val="both"/>
              <w:rPr>
                <w:rFonts w:eastAsia="標楷體"/>
                <w:sz w:val="22"/>
                <w:szCs w:val="22"/>
              </w:rPr>
            </w:pPr>
            <w:r w:rsidRPr="00B1739B"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r w:rsidRPr="00B1739B">
              <w:rPr>
                <w:rFonts w:eastAsia="標楷體"/>
                <w:sz w:val="22"/>
                <w:szCs w:val="22"/>
              </w:rPr>
              <w:t>分</w:t>
            </w:r>
          </w:p>
        </w:tc>
        <w:tc>
          <w:tcPr>
            <w:tcW w:w="1276" w:type="dxa"/>
          </w:tcPr>
          <w:p w:rsidR="00710A16" w:rsidRPr="00B1739B" w:rsidRDefault="00710A16" w:rsidP="00710A16">
            <w:pPr>
              <w:jc w:val="both"/>
              <w:rPr>
                <w:rFonts w:eastAsia="標楷體"/>
                <w:sz w:val="22"/>
                <w:szCs w:val="22"/>
                <w:u w:val="single"/>
              </w:rPr>
            </w:pPr>
          </w:p>
          <w:p w:rsidR="00710A16" w:rsidRPr="00B1739B" w:rsidRDefault="00710A16" w:rsidP="00710A16">
            <w:pPr>
              <w:jc w:val="both"/>
              <w:rPr>
                <w:rFonts w:eastAsia="標楷體"/>
                <w:sz w:val="22"/>
                <w:szCs w:val="22"/>
              </w:rPr>
            </w:pPr>
            <w:r w:rsidRPr="00B1739B"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r w:rsidRPr="00B1739B">
              <w:rPr>
                <w:rFonts w:eastAsia="標楷體"/>
                <w:sz w:val="22"/>
                <w:szCs w:val="22"/>
              </w:rPr>
              <w:t>分</w:t>
            </w:r>
          </w:p>
        </w:tc>
        <w:tc>
          <w:tcPr>
            <w:tcW w:w="1132" w:type="dxa"/>
          </w:tcPr>
          <w:p w:rsidR="00710A16" w:rsidRPr="00B1739B" w:rsidRDefault="00710A16" w:rsidP="00710A16">
            <w:pPr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21742A" w:rsidRPr="00B1739B" w:rsidTr="008041EC">
        <w:trPr>
          <w:trHeight w:val="3345"/>
        </w:trPr>
        <w:tc>
          <w:tcPr>
            <w:tcW w:w="11055" w:type="dxa"/>
            <w:gridSpan w:val="7"/>
            <w:shd w:val="clear" w:color="auto" w:fill="auto"/>
          </w:tcPr>
          <w:p w:rsidR="00B1739B" w:rsidRPr="00BB4556" w:rsidRDefault="00B331D3" w:rsidP="00BB4556">
            <w:pPr>
              <w:jc w:val="both"/>
              <w:rPr>
                <w:rFonts w:eastAsia="標楷體"/>
                <w:sz w:val="28"/>
                <w:szCs w:val="28"/>
              </w:rPr>
            </w:pPr>
            <w:r w:rsidRPr="00B1739B">
              <w:rPr>
                <w:rFonts w:eastAsia="標楷體"/>
                <w:sz w:val="28"/>
                <w:szCs w:val="28"/>
              </w:rPr>
              <w:t>綜合建議事項：</w:t>
            </w:r>
          </w:p>
        </w:tc>
      </w:tr>
      <w:tr w:rsidR="0021742A" w:rsidRPr="00B1739B" w:rsidTr="00F940DC">
        <w:tc>
          <w:tcPr>
            <w:tcW w:w="11055" w:type="dxa"/>
            <w:gridSpan w:val="7"/>
            <w:shd w:val="clear" w:color="auto" w:fill="auto"/>
          </w:tcPr>
          <w:p w:rsidR="00B331D3" w:rsidRPr="00B1739B" w:rsidRDefault="00B331D3" w:rsidP="00F940DC">
            <w:pPr>
              <w:rPr>
                <w:rFonts w:eastAsia="標楷體"/>
                <w:sz w:val="22"/>
                <w:szCs w:val="22"/>
              </w:rPr>
            </w:pPr>
            <w:r w:rsidRPr="00B1739B">
              <w:rPr>
                <w:rFonts w:eastAsia="標楷體"/>
                <w:sz w:val="28"/>
                <w:szCs w:val="28"/>
              </w:rPr>
              <w:t>評核結果：應得總分</w:t>
            </w:r>
            <w:r w:rsidRPr="00B1739B">
              <w:rPr>
                <w:rFonts w:eastAsia="標楷體"/>
                <w:sz w:val="28"/>
                <w:szCs w:val="28"/>
                <w:u w:val="single"/>
              </w:rPr>
              <w:t xml:space="preserve">       </w:t>
            </w:r>
            <w:r w:rsidRPr="00B1739B">
              <w:rPr>
                <w:rFonts w:eastAsia="標楷體"/>
                <w:sz w:val="28"/>
                <w:szCs w:val="28"/>
              </w:rPr>
              <w:t>分</w:t>
            </w:r>
            <w:r w:rsidRPr="00B1739B">
              <w:rPr>
                <w:rFonts w:eastAsia="標楷體"/>
                <w:sz w:val="28"/>
                <w:szCs w:val="28"/>
              </w:rPr>
              <w:t xml:space="preserve">  </w:t>
            </w:r>
            <w:r w:rsidRPr="00B1739B">
              <w:rPr>
                <w:rFonts w:eastAsia="標楷體"/>
                <w:sz w:val="28"/>
                <w:szCs w:val="28"/>
              </w:rPr>
              <w:t>實得：</w:t>
            </w:r>
            <w:r w:rsidRPr="00B1739B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 w:rsidRPr="00B1739B">
              <w:rPr>
                <w:rFonts w:eastAsia="標楷體"/>
                <w:sz w:val="28"/>
                <w:szCs w:val="28"/>
              </w:rPr>
              <w:t>分</w:t>
            </w:r>
          </w:p>
        </w:tc>
      </w:tr>
      <w:tr w:rsidR="0021742A" w:rsidRPr="00B1739B" w:rsidTr="00BB4556">
        <w:trPr>
          <w:trHeight w:val="58"/>
        </w:trPr>
        <w:tc>
          <w:tcPr>
            <w:tcW w:w="5133" w:type="dxa"/>
            <w:gridSpan w:val="3"/>
            <w:shd w:val="clear" w:color="auto" w:fill="auto"/>
          </w:tcPr>
          <w:p w:rsidR="00B331D3" w:rsidRPr="00B1739B" w:rsidRDefault="00B331D3" w:rsidP="00F940DC">
            <w:pPr>
              <w:jc w:val="both"/>
              <w:rPr>
                <w:rFonts w:eastAsia="標楷體"/>
                <w:b/>
              </w:rPr>
            </w:pPr>
            <w:r w:rsidRPr="00B1739B">
              <w:rPr>
                <w:rFonts w:eastAsia="標楷體"/>
                <w:b/>
              </w:rPr>
              <w:t>衛生局評核委員簽章：</w:t>
            </w:r>
          </w:p>
          <w:p w:rsidR="00B331D3" w:rsidRPr="00B1739B" w:rsidRDefault="00B331D3" w:rsidP="00F940DC">
            <w:pPr>
              <w:pStyle w:val="a5"/>
              <w:ind w:leftChars="0" w:left="317"/>
              <w:rPr>
                <w:rFonts w:eastAsia="標楷體"/>
                <w:iCs/>
                <w:kern w:val="0"/>
                <w:szCs w:val="24"/>
              </w:rPr>
            </w:pPr>
          </w:p>
        </w:tc>
        <w:tc>
          <w:tcPr>
            <w:tcW w:w="5922" w:type="dxa"/>
            <w:gridSpan w:val="4"/>
            <w:shd w:val="clear" w:color="auto" w:fill="auto"/>
          </w:tcPr>
          <w:p w:rsidR="00B331D3" w:rsidRPr="00B1739B" w:rsidRDefault="00B331D3" w:rsidP="00F940DC">
            <w:pPr>
              <w:rPr>
                <w:rFonts w:eastAsia="標楷體"/>
                <w:sz w:val="22"/>
                <w:szCs w:val="22"/>
              </w:rPr>
            </w:pPr>
            <w:r w:rsidRPr="00B1739B">
              <w:rPr>
                <w:rFonts w:eastAsia="標楷體"/>
                <w:b/>
              </w:rPr>
              <w:t>醫院受評代表簽章：</w:t>
            </w:r>
          </w:p>
        </w:tc>
      </w:tr>
    </w:tbl>
    <w:p w:rsidR="00B048A0" w:rsidRPr="00B1739B" w:rsidRDefault="00B048A0">
      <w:pPr>
        <w:rPr>
          <w:rFonts w:eastAsia="標楷體"/>
        </w:rPr>
      </w:pPr>
    </w:p>
    <w:sectPr w:rsidR="00B048A0" w:rsidRPr="00B1739B" w:rsidSect="00B331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834" w:rsidRDefault="00A63834" w:rsidP="00834C5F">
      <w:r>
        <w:separator/>
      </w:r>
    </w:p>
  </w:endnote>
  <w:endnote w:type="continuationSeparator" w:id="0">
    <w:p w:rsidR="00A63834" w:rsidRDefault="00A63834" w:rsidP="0083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834" w:rsidRDefault="00A63834" w:rsidP="00834C5F">
      <w:r>
        <w:separator/>
      </w:r>
    </w:p>
  </w:footnote>
  <w:footnote w:type="continuationSeparator" w:id="0">
    <w:p w:rsidR="00A63834" w:rsidRDefault="00A63834" w:rsidP="00834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D3"/>
    <w:rsid w:val="000F4816"/>
    <w:rsid w:val="00132434"/>
    <w:rsid w:val="001746BD"/>
    <w:rsid w:val="001C6E6A"/>
    <w:rsid w:val="0021742A"/>
    <w:rsid w:val="00510EC2"/>
    <w:rsid w:val="006C3336"/>
    <w:rsid w:val="00710A16"/>
    <w:rsid w:val="0072263D"/>
    <w:rsid w:val="007A608B"/>
    <w:rsid w:val="007C373E"/>
    <w:rsid w:val="008041EC"/>
    <w:rsid w:val="00834C5F"/>
    <w:rsid w:val="00862626"/>
    <w:rsid w:val="009F6F4B"/>
    <w:rsid w:val="00A069A7"/>
    <w:rsid w:val="00A63834"/>
    <w:rsid w:val="00A7142E"/>
    <w:rsid w:val="00AA6D3C"/>
    <w:rsid w:val="00B048A0"/>
    <w:rsid w:val="00B1739B"/>
    <w:rsid w:val="00B331D3"/>
    <w:rsid w:val="00BB4556"/>
    <w:rsid w:val="00C43E79"/>
    <w:rsid w:val="00CA7EF8"/>
    <w:rsid w:val="00D476E8"/>
    <w:rsid w:val="00DB26C1"/>
    <w:rsid w:val="00EC05DF"/>
    <w:rsid w:val="00F756DC"/>
    <w:rsid w:val="00FB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37C4AAF-E530-480B-83B8-28310941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1D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31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B331D3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B331D3"/>
    <w:pPr>
      <w:ind w:leftChars="200" w:left="480"/>
    </w:pPr>
  </w:style>
  <w:style w:type="character" w:customStyle="1" w:styleId="a6">
    <w:name w:val="清單段落 字元"/>
    <w:link w:val="a5"/>
    <w:uiPriority w:val="34"/>
    <w:rsid w:val="00B331D3"/>
    <w:rPr>
      <w:rFonts w:ascii="Times New Roman" w:eastAsia="新細明體" w:hAnsi="Times New Roman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7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1742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34C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834C5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2020-01-15T01:48:00Z</cp:lastPrinted>
  <dcterms:created xsi:type="dcterms:W3CDTF">2020-01-15T01:48:00Z</dcterms:created>
  <dcterms:modified xsi:type="dcterms:W3CDTF">2021-02-24T01:47:00Z</dcterms:modified>
</cp:coreProperties>
</file>